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B1A" w:rsidRPr="00065536" w:rsidRDefault="006B7B1A" w:rsidP="004F0F09">
      <w:pPr>
        <w:jc w:val="right"/>
        <w:rPr>
          <w:rFonts w:ascii="Arial" w:hAnsi="Arial" w:cs="Arial"/>
        </w:rPr>
      </w:pPr>
      <w:bookmarkStart w:id="0" w:name="OLE_LINK10"/>
      <w:bookmarkStart w:id="1" w:name="OLE_LINK11"/>
    </w:p>
    <w:p w:rsidR="006B7B1A" w:rsidRPr="00065536" w:rsidRDefault="006B7B1A" w:rsidP="00284799">
      <w:pPr>
        <w:rPr>
          <w:rFonts w:ascii="Arial" w:hAnsi="Arial" w:cs="Arial"/>
          <w:sz w:val="28"/>
          <w:szCs w:val="28"/>
        </w:rPr>
      </w:pPr>
      <w:r w:rsidRPr="00065536">
        <w:rPr>
          <w:rFonts w:ascii="Arial" w:hAnsi="Arial" w:cs="Arial"/>
          <w:sz w:val="28"/>
          <w:szCs w:val="28"/>
        </w:rPr>
        <w:t>MEETING MINUTES</w:t>
      </w:r>
    </w:p>
    <w:p w:rsidR="006B7B1A" w:rsidRPr="00065536" w:rsidRDefault="006B7B1A" w:rsidP="00284799">
      <w:pPr>
        <w:rPr>
          <w:rFonts w:ascii="Arial" w:hAnsi="Arial" w:cs="Arial"/>
        </w:rPr>
      </w:pPr>
    </w:p>
    <w:tbl>
      <w:tblPr>
        <w:tblW w:w="992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04"/>
        <w:gridCol w:w="220"/>
        <w:gridCol w:w="20"/>
        <w:gridCol w:w="4116"/>
        <w:gridCol w:w="463"/>
      </w:tblGrid>
      <w:tr w:rsidR="006B7B1A" w:rsidRPr="00065536" w:rsidTr="007E2CAD">
        <w:trPr>
          <w:trHeight w:val="523"/>
        </w:trPr>
        <w:tc>
          <w:tcPr>
            <w:tcW w:w="5104" w:type="dxa"/>
            <w:tcBorders>
              <w:left w:val="nil"/>
              <w:right w:val="nil"/>
            </w:tcBorders>
          </w:tcPr>
          <w:p w:rsidR="006B7B1A" w:rsidRPr="00065536" w:rsidRDefault="006B7B1A" w:rsidP="00DC603B">
            <w:pPr>
              <w:rPr>
                <w:rFonts w:ascii="Arial" w:hAnsi="Arial" w:cs="Arial"/>
                <w:lang w:val="da-DK"/>
              </w:rPr>
            </w:pPr>
            <w:r w:rsidRPr="00065536">
              <w:rPr>
                <w:rFonts w:ascii="Arial" w:hAnsi="Arial" w:cs="Arial"/>
                <w:lang w:val="da-DK"/>
              </w:rPr>
              <w:t xml:space="preserve">Meeting date: </w:t>
            </w:r>
            <w:r w:rsidR="004C71F6">
              <w:rPr>
                <w:rFonts w:ascii="Arial" w:hAnsi="Arial" w:cs="Arial"/>
                <w:lang w:val="da-DK"/>
              </w:rPr>
              <w:t xml:space="preserve">Monday </w:t>
            </w:r>
            <w:r w:rsidR="00DC603B">
              <w:rPr>
                <w:rFonts w:ascii="Arial" w:hAnsi="Arial" w:cs="Arial"/>
                <w:lang w:val="da-DK"/>
              </w:rPr>
              <w:t>22</w:t>
            </w:r>
            <w:r w:rsidR="004C71F6">
              <w:rPr>
                <w:rFonts w:ascii="Arial" w:hAnsi="Arial" w:cs="Arial"/>
                <w:lang w:val="da-DK"/>
              </w:rPr>
              <w:t xml:space="preserve"> </w:t>
            </w:r>
            <w:r w:rsidR="00DC603B">
              <w:rPr>
                <w:rFonts w:ascii="Arial" w:hAnsi="Arial" w:cs="Arial"/>
                <w:lang w:val="da-DK"/>
              </w:rPr>
              <w:t>October</w:t>
            </w:r>
            <w:r w:rsidR="004C71F6">
              <w:rPr>
                <w:rFonts w:ascii="Arial" w:hAnsi="Arial" w:cs="Arial"/>
                <w:lang w:val="da-DK"/>
              </w:rPr>
              <w:t xml:space="preserve"> 2012</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6B7B1A" w:rsidP="00177A34">
            <w:pPr>
              <w:rPr>
                <w:rFonts w:ascii="Arial" w:hAnsi="Arial" w:cs="Arial"/>
                <w:lang w:val="da-DK"/>
              </w:rPr>
            </w:pPr>
            <w:r w:rsidRPr="00065536">
              <w:rPr>
                <w:rFonts w:ascii="Arial" w:hAnsi="Arial" w:cs="Arial"/>
                <w:lang w:val="da-DK"/>
              </w:rPr>
              <w:t>Group: Mapping S</w:t>
            </w:r>
            <w:r w:rsidR="00D83928">
              <w:rPr>
                <w:rFonts w:ascii="Arial" w:hAnsi="Arial" w:cs="Arial"/>
                <w:lang w:val="da-DK"/>
              </w:rPr>
              <w:t xml:space="preserve">pecial </w:t>
            </w:r>
            <w:r w:rsidRPr="00065536">
              <w:rPr>
                <w:rFonts w:ascii="Arial" w:hAnsi="Arial" w:cs="Arial"/>
                <w:lang w:val="da-DK"/>
              </w:rPr>
              <w:t>I</w:t>
            </w:r>
            <w:r w:rsidR="00D83928">
              <w:rPr>
                <w:rFonts w:ascii="Arial" w:hAnsi="Arial" w:cs="Arial"/>
                <w:lang w:val="da-DK"/>
              </w:rPr>
              <w:t xml:space="preserve">interest </w:t>
            </w:r>
            <w:r w:rsidRPr="00065536">
              <w:rPr>
                <w:rFonts w:ascii="Arial" w:hAnsi="Arial" w:cs="Arial"/>
                <w:lang w:val="da-DK"/>
              </w:rPr>
              <w:t>G</w:t>
            </w:r>
            <w:r w:rsidR="00D83928">
              <w:rPr>
                <w:rFonts w:ascii="Arial" w:hAnsi="Arial" w:cs="Arial"/>
                <w:lang w:val="da-DK"/>
              </w:rPr>
              <w:t>roup (MapSIG)</w:t>
            </w:r>
          </w:p>
        </w:tc>
        <w:tc>
          <w:tcPr>
            <w:tcW w:w="463" w:type="dxa"/>
            <w:tcBorders>
              <w:left w:val="nil"/>
              <w:right w:val="nil"/>
            </w:tcBorders>
          </w:tcPr>
          <w:p w:rsidR="006B7B1A" w:rsidRPr="00065536" w:rsidRDefault="006B7B1A" w:rsidP="00775C39">
            <w:pPr>
              <w:rPr>
                <w:rFonts w:ascii="Arial" w:hAnsi="Arial" w:cs="Arial"/>
                <w:lang w:val="da-DK"/>
              </w:rPr>
            </w:pPr>
          </w:p>
        </w:tc>
      </w:tr>
      <w:tr w:rsidR="006B7B1A" w:rsidRPr="00065536" w:rsidTr="007E2CAD">
        <w:tc>
          <w:tcPr>
            <w:tcW w:w="5104" w:type="dxa"/>
            <w:tcBorders>
              <w:left w:val="nil"/>
              <w:right w:val="nil"/>
            </w:tcBorders>
          </w:tcPr>
          <w:p w:rsidR="006B7B1A" w:rsidRPr="00065536" w:rsidRDefault="006B7B1A" w:rsidP="00DC603B">
            <w:pPr>
              <w:rPr>
                <w:rFonts w:ascii="Arial" w:hAnsi="Arial" w:cs="Arial"/>
                <w:lang w:val="da-DK"/>
              </w:rPr>
            </w:pPr>
            <w:r w:rsidRPr="00065536">
              <w:rPr>
                <w:rFonts w:ascii="Arial" w:hAnsi="Arial" w:cs="Arial"/>
              </w:rPr>
              <w:t>Meeting time</w:t>
            </w:r>
            <w:r w:rsidRPr="00065536">
              <w:rPr>
                <w:rFonts w:ascii="Arial" w:hAnsi="Arial" w:cs="Arial"/>
                <w:lang w:val="da-DK"/>
              </w:rPr>
              <w:t xml:space="preserve">: </w:t>
            </w:r>
            <w:r w:rsidR="00DC603B">
              <w:rPr>
                <w:rFonts w:ascii="Arial" w:hAnsi="Arial" w:cs="Arial"/>
                <w:lang w:val="da-DK"/>
              </w:rPr>
              <w:t>0700</w:t>
            </w:r>
            <w:r w:rsidRPr="00065536">
              <w:rPr>
                <w:rFonts w:ascii="Arial" w:hAnsi="Arial" w:cs="Arial"/>
                <w:lang w:val="da-DK"/>
              </w:rPr>
              <w:t>-</w:t>
            </w:r>
            <w:r w:rsidR="00DC603B">
              <w:rPr>
                <w:rFonts w:ascii="Arial" w:hAnsi="Arial" w:cs="Arial"/>
                <w:lang w:val="da-DK"/>
              </w:rPr>
              <w:t>1500</w:t>
            </w:r>
            <w:r w:rsidRPr="00065536">
              <w:rPr>
                <w:rFonts w:ascii="Arial" w:hAnsi="Arial" w:cs="Arial"/>
                <w:lang w:val="da-DK"/>
              </w:rPr>
              <w:t xml:space="preserve"> </w:t>
            </w:r>
            <w:r w:rsidR="00DC603B">
              <w:rPr>
                <w:rFonts w:ascii="Arial" w:hAnsi="Arial" w:cs="Arial"/>
                <w:lang w:val="da-DK"/>
              </w:rPr>
              <w:t>UTC</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F10747" w:rsidP="00775C39">
            <w:pPr>
              <w:rPr>
                <w:rFonts w:ascii="Arial" w:hAnsi="Arial" w:cs="Arial"/>
                <w:lang w:val="en-US"/>
              </w:rPr>
            </w:pPr>
            <w:r>
              <w:rPr>
                <w:rFonts w:ascii="Arial" w:hAnsi="Arial" w:cs="Arial"/>
                <w:lang w:val="en-US"/>
              </w:rPr>
              <w:t xml:space="preserve">Meeting place: </w:t>
            </w:r>
            <w:r w:rsidR="00DC603B">
              <w:rPr>
                <w:rFonts w:ascii="Arial" w:hAnsi="Arial" w:cs="Arial"/>
                <w:lang w:val="en-US"/>
              </w:rPr>
              <w:t>Stockholm, Sweden</w:t>
            </w:r>
          </w:p>
          <w:p w:rsidR="006B7B1A" w:rsidRPr="00065536" w:rsidRDefault="006B7B1A" w:rsidP="00B82E9A">
            <w:pPr>
              <w:rPr>
                <w:rFonts w:ascii="Arial" w:hAnsi="Arial" w:cs="Arial"/>
                <w:lang w:val="en-US"/>
              </w:rPr>
            </w:pPr>
          </w:p>
        </w:tc>
        <w:tc>
          <w:tcPr>
            <w:tcW w:w="463" w:type="dxa"/>
            <w:tcBorders>
              <w:left w:val="nil"/>
              <w:right w:val="nil"/>
            </w:tcBorders>
          </w:tcPr>
          <w:p w:rsidR="006B7B1A" w:rsidRPr="00065536" w:rsidRDefault="006B7B1A" w:rsidP="00775C39">
            <w:pPr>
              <w:rPr>
                <w:rFonts w:ascii="Arial" w:hAnsi="Arial" w:cs="Arial"/>
                <w:lang w:val="en-US"/>
              </w:rPr>
            </w:pPr>
          </w:p>
        </w:tc>
      </w:tr>
      <w:tr w:rsidR="006B7B1A" w:rsidRPr="00065536" w:rsidTr="007E2CAD">
        <w:tc>
          <w:tcPr>
            <w:tcW w:w="9460" w:type="dxa"/>
            <w:gridSpan w:val="4"/>
            <w:tcBorders>
              <w:top w:val="single" w:sz="18" w:space="0" w:color="auto"/>
              <w:left w:val="nil"/>
              <w:bottom w:val="single" w:sz="8" w:space="0" w:color="auto"/>
              <w:right w:val="nil"/>
            </w:tcBorders>
          </w:tcPr>
          <w:p w:rsidR="006B7B1A" w:rsidRPr="00065536" w:rsidRDefault="006B7B1A" w:rsidP="00DC603B">
            <w:pPr>
              <w:rPr>
                <w:rFonts w:ascii="Arial" w:hAnsi="Arial" w:cs="Arial"/>
              </w:rPr>
            </w:pPr>
            <w:r w:rsidRPr="00065536">
              <w:rPr>
                <w:rFonts w:ascii="Arial" w:hAnsi="Arial" w:cs="Arial"/>
              </w:rPr>
              <w:t xml:space="preserve">Attendees: </w:t>
            </w:r>
            <w:r w:rsidR="00DC603B">
              <w:rPr>
                <w:rFonts w:ascii="Arial" w:hAnsi="Arial" w:cs="Arial"/>
              </w:rPr>
              <w:t>See separate attendee list</w:t>
            </w:r>
          </w:p>
        </w:tc>
        <w:tc>
          <w:tcPr>
            <w:tcW w:w="463" w:type="dxa"/>
            <w:tcBorders>
              <w:top w:val="single" w:sz="18" w:space="0" w:color="auto"/>
              <w:left w:val="nil"/>
              <w:bottom w:val="single" w:sz="8" w:space="0" w:color="auto"/>
              <w:right w:val="nil"/>
            </w:tcBorders>
          </w:tcPr>
          <w:p w:rsidR="006B7B1A" w:rsidRPr="00065536" w:rsidRDefault="006B7B1A" w:rsidP="00775C39">
            <w:pPr>
              <w:rPr>
                <w:rFonts w:ascii="Arial" w:hAnsi="Arial" w:cs="Arial"/>
              </w:rPr>
            </w:pPr>
          </w:p>
        </w:tc>
      </w:tr>
    </w:tbl>
    <w:p w:rsidR="006B7B1A" w:rsidRPr="00065536" w:rsidRDefault="006B7B1A" w:rsidP="006A58A8">
      <w:pPr>
        <w:jc w:val="center"/>
        <w:rPr>
          <w:rFonts w:ascii="Arial" w:hAnsi="Arial" w:cs="Arial"/>
        </w:rPr>
      </w:pPr>
    </w:p>
    <w:tbl>
      <w:tblPr>
        <w:tblW w:w="994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44"/>
        <w:gridCol w:w="20"/>
        <w:gridCol w:w="204"/>
        <w:gridCol w:w="4116"/>
        <w:gridCol w:w="459"/>
      </w:tblGrid>
      <w:tr w:rsidR="006B7B1A" w:rsidRPr="00065536" w:rsidTr="00363DD5">
        <w:tc>
          <w:tcPr>
            <w:tcW w:w="5144" w:type="dxa"/>
            <w:tcBorders>
              <w:left w:val="nil"/>
              <w:right w:val="nil"/>
            </w:tcBorders>
          </w:tcPr>
          <w:bookmarkEnd w:id="0"/>
          <w:bookmarkEnd w:id="1"/>
          <w:p w:rsidR="006B7B1A" w:rsidRPr="00065536" w:rsidRDefault="006B7B1A" w:rsidP="001C6A65">
            <w:pPr>
              <w:rPr>
                <w:rFonts w:ascii="Arial" w:hAnsi="Arial" w:cs="Arial"/>
                <w:lang w:val="en-US"/>
              </w:rPr>
            </w:pPr>
            <w:r w:rsidRPr="00065536">
              <w:rPr>
                <w:rFonts w:ascii="Arial" w:hAnsi="Arial" w:cs="Arial"/>
              </w:rPr>
              <w:t xml:space="preserve">Date for next meeting: </w:t>
            </w:r>
          </w:p>
          <w:p w:rsidR="006B7B1A" w:rsidRPr="00065536" w:rsidRDefault="006B7B1A" w:rsidP="00DC603B">
            <w:pPr>
              <w:rPr>
                <w:rFonts w:ascii="Arial" w:hAnsi="Arial" w:cs="Arial"/>
              </w:rPr>
            </w:pPr>
            <w:r w:rsidRPr="00065536">
              <w:rPr>
                <w:rFonts w:ascii="Arial" w:hAnsi="Arial" w:cs="Arial"/>
                <w:lang w:val="en-US"/>
              </w:rPr>
              <w:t xml:space="preserve">Time for next meeting:  </w:t>
            </w:r>
          </w:p>
        </w:tc>
        <w:tc>
          <w:tcPr>
            <w:tcW w:w="20" w:type="dxa"/>
            <w:tcBorders>
              <w:left w:val="nil"/>
              <w:right w:val="nil"/>
            </w:tcBorders>
          </w:tcPr>
          <w:p w:rsidR="006B7B1A" w:rsidRPr="00065536" w:rsidRDefault="006B7B1A" w:rsidP="004E0CE9">
            <w:pPr>
              <w:rPr>
                <w:rFonts w:ascii="Arial" w:hAnsi="Arial" w:cs="Arial"/>
              </w:rPr>
            </w:pPr>
          </w:p>
        </w:tc>
        <w:tc>
          <w:tcPr>
            <w:tcW w:w="204" w:type="dxa"/>
            <w:tcBorders>
              <w:left w:val="nil"/>
              <w:bottom w:val="nil"/>
              <w:right w:val="nil"/>
            </w:tcBorders>
          </w:tcPr>
          <w:p w:rsidR="006B7B1A" w:rsidRPr="00065536" w:rsidRDefault="006B7B1A" w:rsidP="004E0CE9">
            <w:pPr>
              <w:rPr>
                <w:rFonts w:ascii="Arial" w:hAnsi="Arial" w:cs="Arial"/>
              </w:rPr>
            </w:pPr>
          </w:p>
        </w:tc>
        <w:tc>
          <w:tcPr>
            <w:tcW w:w="4116" w:type="dxa"/>
            <w:tcBorders>
              <w:left w:val="nil"/>
              <w:right w:val="nil"/>
            </w:tcBorders>
          </w:tcPr>
          <w:p w:rsidR="006B7B1A" w:rsidRPr="00065536" w:rsidRDefault="006B7B1A" w:rsidP="00DC603B">
            <w:pPr>
              <w:rPr>
                <w:rFonts w:ascii="Arial" w:hAnsi="Arial" w:cs="Arial"/>
              </w:rPr>
            </w:pPr>
            <w:r w:rsidRPr="00065536">
              <w:rPr>
                <w:rFonts w:ascii="Arial" w:hAnsi="Arial" w:cs="Arial"/>
              </w:rPr>
              <w:t>Place fo</w:t>
            </w:r>
            <w:r w:rsidR="00C879EC">
              <w:rPr>
                <w:rFonts w:ascii="Arial" w:hAnsi="Arial" w:cs="Arial"/>
              </w:rPr>
              <w:t xml:space="preserve">r next meeting: </w:t>
            </w:r>
            <w:r w:rsidR="00DC603B">
              <w:rPr>
                <w:rFonts w:ascii="Arial" w:hAnsi="Arial" w:cs="Arial"/>
              </w:rPr>
              <w:t>Teleconference</w:t>
            </w:r>
            <w:r w:rsidR="00C879EC">
              <w:rPr>
                <w:rFonts w:ascii="Arial" w:hAnsi="Arial" w:cs="Arial"/>
              </w:rPr>
              <w:t xml:space="preserve"> </w:t>
            </w:r>
          </w:p>
        </w:tc>
        <w:tc>
          <w:tcPr>
            <w:tcW w:w="459" w:type="dxa"/>
            <w:tcBorders>
              <w:left w:val="nil"/>
              <w:right w:val="nil"/>
            </w:tcBorders>
          </w:tcPr>
          <w:p w:rsidR="006B7B1A" w:rsidRPr="00065536" w:rsidRDefault="006B7B1A" w:rsidP="004E0CE9">
            <w:pPr>
              <w:rPr>
                <w:rFonts w:ascii="Arial" w:hAnsi="Arial" w:cs="Arial"/>
              </w:rPr>
            </w:pPr>
          </w:p>
        </w:tc>
      </w:tr>
      <w:tr w:rsidR="006B7B1A" w:rsidRPr="00065536" w:rsidTr="007E2CAD">
        <w:tc>
          <w:tcPr>
            <w:tcW w:w="5144" w:type="dxa"/>
            <w:tcBorders>
              <w:left w:val="nil"/>
              <w:bottom w:val="single" w:sz="18" w:space="0" w:color="auto"/>
              <w:right w:val="nil"/>
            </w:tcBorders>
          </w:tcPr>
          <w:p w:rsidR="006B7B1A" w:rsidRPr="00065536" w:rsidRDefault="006B7B1A" w:rsidP="00624C5F">
            <w:pPr>
              <w:rPr>
                <w:rFonts w:ascii="Arial" w:hAnsi="Arial" w:cs="Arial"/>
                <w:b/>
              </w:rPr>
            </w:pPr>
            <w:r w:rsidRPr="00065536">
              <w:rPr>
                <w:rFonts w:ascii="Arial" w:hAnsi="Arial" w:cs="Arial"/>
              </w:rPr>
              <w:t xml:space="preserve"> </w:t>
            </w:r>
          </w:p>
        </w:tc>
        <w:tc>
          <w:tcPr>
            <w:tcW w:w="20" w:type="dxa"/>
            <w:tcBorders>
              <w:left w:val="nil"/>
              <w:bottom w:val="single" w:sz="18" w:space="0" w:color="auto"/>
              <w:right w:val="nil"/>
            </w:tcBorders>
          </w:tcPr>
          <w:p w:rsidR="006B7B1A" w:rsidRPr="00065536" w:rsidRDefault="006B7B1A" w:rsidP="004E0CE9">
            <w:pPr>
              <w:rPr>
                <w:rFonts w:ascii="Arial" w:hAnsi="Arial" w:cs="Arial"/>
              </w:rPr>
            </w:pPr>
          </w:p>
        </w:tc>
        <w:tc>
          <w:tcPr>
            <w:tcW w:w="204" w:type="dxa"/>
            <w:tcBorders>
              <w:top w:val="nil"/>
              <w:left w:val="nil"/>
              <w:bottom w:val="single" w:sz="18" w:space="0" w:color="auto"/>
              <w:right w:val="nil"/>
            </w:tcBorders>
          </w:tcPr>
          <w:p w:rsidR="006B7B1A" w:rsidRPr="00065536" w:rsidRDefault="006B7B1A" w:rsidP="004E0CE9">
            <w:pPr>
              <w:rPr>
                <w:rFonts w:ascii="Arial" w:hAnsi="Arial" w:cs="Arial"/>
              </w:rPr>
            </w:pPr>
          </w:p>
        </w:tc>
        <w:tc>
          <w:tcPr>
            <w:tcW w:w="4116" w:type="dxa"/>
            <w:tcBorders>
              <w:left w:val="nil"/>
              <w:bottom w:val="single" w:sz="18" w:space="0" w:color="auto"/>
              <w:right w:val="nil"/>
            </w:tcBorders>
          </w:tcPr>
          <w:p w:rsidR="006B7B1A" w:rsidRPr="00065536" w:rsidRDefault="006B7B1A" w:rsidP="004E0CE9">
            <w:pPr>
              <w:rPr>
                <w:rFonts w:ascii="Arial" w:hAnsi="Arial" w:cs="Arial"/>
              </w:rPr>
            </w:pPr>
          </w:p>
        </w:tc>
        <w:tc>
          <w:tcPr>
            <w:tcW w:w="459" w:type="dxa"/>
            <w:tcBorders>
              <w:left w:val="nil"/>
              <w:bottom w:val="single" w:sz="18" w:space="0" w:color="auto"/>
              <w:right w:val="nil"/>
            </w:tcBorders>
          </w:tcPr>
          <w:p w:rsidR="006B7B1A" w:rsidRPr="00065536" w:rsidRDefault="006B7B1A" w:rsidP="004E0CE9">
            <w:pPr>
              <w:rPr>
                <w:rFonts w:ascii="Arial" w:hAnsi="Arial" w:cs="Arial"/>
              </w:rPr>
            </w:pPr>
          </w:p>
        </w:tc>
      </w:tr>
    </w:tbl>
    <w:p w:rsidR="006B7B1A" w:rsidRDefault="006B7B1A" w:rsidP="00556981">
      <w:pPr>
        <w:rPr>
          <w:rFonts w:ascii="Arial" w:hAnsi="Arial" w:cs="Arial"/>
        </w:rPr>
      </w:pPr>
    </w:p>
    <w:p w:rsidR="006B7B1A" w:rsidRPr="00065536" w:rsidRDefault="006B7B1A" w:rsidP="00556981">
      <w:pPr>
        <w:rPr>
          <w:rFonts w:ascii="Arial" w:hAnsi="Arial" w:cs="Arial"/>
        </w:rPr>
      </w:pP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3"/>
        <w:gridCol w:w="2552"/>
        <w:gridCol w:w="2693"/>
        <w:gridCol w:w="2551"/>
      </w:tblGrid>
      <w:tr w:rsidR="006B7B1A" w:rsidRPr="00065536" w:rsidTr="008B4EFB">
        <w:tc>
          <w:tcPr>
            <w:tcW w:w="2113" w:type="dxa"/>
          </w:tcPr>
          <w:p w:rsidR="006B7B1A" w:rsidRPr="00065536" w:rsidRDefault="006B7B1A" w:rsidP="002B511D">
            <w:pPr>
              <w:pStyle w:val="Heading2"/>
            </w:pPr>
            <w:r w:rsidRPr="00065536">
              <w:t>Agenda item</w:t>
            </w:r>
          </w:p>
        </w:tc>
        <w:tc>
          <w:tcPr>
            <w:tcW w:w="2552" w:type="dxa"/>
          </w:tcPr>
          <w:p w:rsidR="006B7B1A" w:rsidRPr="00065536" w:rsidRDefault="006B7B1A" w:rsidP="002B511D">
            <w:pPr>
              <w:pStyle w:val="Heading2"/>
            </w:pPr>
            <w:r w:rsidRPr="00065536">
              <w:t>Discussion</w:t>
            </w:r>
          </w:p>
        </w:tc>
        <w:tc>
          <w:tcPr>
            <w:tcW w:w="2693" w:type="dxa"/>
          </w:tcPr>
          <w:p w:rsidR="006B7B1A" w:rsidRPr="00065536" w:rsidRDefault="006B7B1A" w:rsidP="002B511D">
            <w:pPr>
              <w:pStyle w:val="Heading2"/>
            </w:pPr>
            <w:r w:rsidRPr="00065536">
              <w:t>Decision</w:t>
            </w:r>
          </w:p>
        </w:tc>
        <w:tc>
          <w:tcPr>
            <w:tcW w:w="2551" w:type="dxa"/>
          </w:tcPr>
          <w:p w:rsidR="006B7B1A" w:rsidRPr="00065536" w:rsidRDefault="006B7B1A" w:rsidP="002B511D">
            <w:pPr>
              <w:pStyle w:val="Heading2"/>
            </w:pPr>
            <w:r w:rsidRPr="00065536">
              <w:t>Action</w:t>
            </w:r>
          </w:p>
        </w:tc>
      </w:tr>
      <w:tr w:rsidR="006B7B1A" w:rsidRPr="00065536" w:rsidTr="008B4EFB">
        <w:tc>
          <w:tcPr>
            <w:tcW w:w="2113" w:type="dxa"/>
          </w:tcPr>
          <w:p w:rsidR="006B7B1A" w:rsidRPr="00065536" w:rsidRDefault="00F76845" w:rsidP="00F76845">
            <w:pPr>
              <w:rPr>
                <w:rFonts w:ascii="Arial" w:hAnsi="Arial"/>
                <w:lang w:val="en-US"/>
              </w:rPr>
            </w:pPr>
            <w:r>
              <w:rPr>
                <w:rFonts w:ascii="Arial" w:hAnsi="Arial"/>
              </w:rPr>
              <w:t>Welcome</w:t>
            </w:r>
          </w:p>
        </w:tc>
        <w:tc>
          <w:tcPr>
            <w:tcW w:w="2552" w:type="dxa"/>
          </w:tcPr>
          <w:p w:rsidR="006B7B1A" w:rsidRPr="00065536" w:rsidRDefault="00BD3F09" w:rsidP="00EE7315">
            <w:pPr>
              <w:rPr>
                <w:rFonts w:ascii="Arial" w:hAnsi="Arial"/>
              </w:rPr>
            </w:pPr>
            <w:r>
              <w:rPr>
                <w:rFonts w:ascii="Arial" w:hAnsi="Arial"/>
              </w:rPr>
              <w:t>Review of Minutes</w:t>
            </w:r>
            <w:r w:rsidR="00D83928">
              <w:rPr>
                <w:rFonts w:ascii="Arial" w:hAnsi="Arial"/>
              </w:rPr>
              <w:t xml:space="preserve"> of last meeting</w:t>
            </w:r>
          </w:p>
        </w:tc>
        <w:tc>
          <w:tcPr>
            <w:tcW w:w="2693" w:type="dxa"/>
          </w:tcPr>
          <w:p w:rsidR="006B7B1A" w:rsidRPr="00065536" w:rsidRDefault="00BD3F09" w:rsidP="001E19F7">
            <w:pPr>
              <w:rPr>
                <w:rFonts w:ascii="Arial" w:hAnsi="Arial"/>
              </w:rPr>
            </w:pPr>
            <w:r>
              <w:rPr>
                <w:rFonts w:ascii="Arial" w:hAnsi="Arial" w:cs="Arial"/>
                <w:lang w:val="en-US"/>
              </w:rPr>
              <w:t>Minutes approved.</w:t>
            </w:r>
          </w:p>
        </w:tc>
        <w:tc>
          <w:tcPr>
            <w:tcW w:w="2551" w:type="dxa"/>
          </w:tcPr>
          <w:p w:rsidR="006B7B1A" w:rsidRPr="00065536" w:rsidRDefault="00D83928" w:rsidP="00121EA7">
            <w:pPr>
              <w:rPr>
                <w:rFonts w:ascii="Arial" w:hAnsi="Arial" w:cs="Arial"/>
              </w:rPr>
            </w:pPr>
            <w:r>
              <w:rPr>
                <w:rFonts w:ascii="Arial" w:hAnsi="Arial" w:cs="Arial"/>
              </w:rPr>
              <w:t>Post final approved minutes</w:t>
            </w:r>
          </w:p>
        </w:tc>
      </w:tr>
      <w:tr w:rsidR="00DC603B" w:rsidRPr="00065536" w:rsidTr="008B4EFB">
        <w:tc>
          <w:tcPr>
            <w:tcW w:w="2113" w:type="dxa"/>
          </w:tcPr>
          <w:p w:rsidR="00DC603B" w:rsidRDefault="00DC603B" w:rsidP="00D97175">
            <w:pPr>
              <w:rPr>
                <w:rFonts w:ascii="Arial" w:hAnsi="Arial"/>
              </w:rPr>
            </w:pPr>
            <w:r>
              <w:rPr>
                <w:rFonts w:ascii="Arial" w:hAnsi="Arial"/>
              </w:rPr>
              <w:t>Future role of Map SIG</w:t>
            </w:r>
          </w:p>
        </w:tc>
        <w:tc>
          <w:tcPr>
            <w:tcW w:w="2552" w:type="dxa"/>
          </w:tcPr>
          <w:p w:rsidR="0058153A" w:rsidRDefault="00DC603B" w:rsidP="00CC2524">
            <w:pPr>
              <w:rPr>
                <w:rFonts w:ascii="Arial" w:hAnsi="Arial" w:cs="Arial"/>
              </w:rPr>
            </w:pPr>
            <w:r>
              <w:rPr>
                <w:rFonts w:ascii="Arial" w:hAnsi="Arial" w:cs="Arial"/>
              </w:rPr>
              <w:t xml:space="preserve">Since Phase </w:t>
            </w:r>
            <w:r w:rsidR="00716E23">
              <w:rPr>
                <w:rFonts w:ascii="Arial" w:hAnsi="Arial" w:cs="Arial"/>
              </w:rPr>
              <w:t xml:space="preserve">1 </w:t>
            </w:r>
            <w:r>
              <w:rPr>
                <w:rFonts w:ascii="Arial" w:hAnsi="Arial" w:cs="Arial"/>
              </w:rPr>
              <w:t xml:space="preserve">is finished, changes in the role of SIGs were reviewed.  The proposed scope and </w:t>
            </w:r>
            <w:r w:rsidR="00CC2524">
              <w:rPr>
                <w:rFonts w:ascii="Arial" w:hAnsi="Arial" w:cs="Arial"/>
              </w:rPr>
              <w:t>responsibilities</w:t>
            </w:r>
            <w:r>
              <w:rPr>
                <w:rFonts w:ascii="Arial" w:hAnsi="Arial" w:cs="Arial"/>
              </w:rPr>
              <w:t xml:space="preserve"> within IHTSDO was discussed.  SIGs have been split into professional SIGs and functional SIGs. </w:t>
            </w:r>
            <w:r w:rsidR="00562E77">
              <w:rPr>
                <w:rFonts w:ascii="Arial" w:hAnsi="Arial" w:cs="Arial"/>
              </w:rPr>
              <w:t xml:space="preserve">The </w:t>
            </w:r>
            <w:proofErr w:type="spellStart"/>
            <w:r w:rsidR="00562E77">
              <w:rPr>
                <w:rFonts w:ascii="Arial" w:hAnsi="Arial" w:cs="Arial"/>
              </w:rPr>
              <w:t>Mapping</w:t>
            </w:r>
            <w:r w:rsidR="00CC2524">
              <w:rPr>
                <w:rFonts w:ascii="Arial" w:hAnsi="Arial" w:cs="Arial"/>
              </w:rPr>
              <w:t>SIG</w:t>
            </w:r>
            <w:proofErr w:type="spellEnd"/>
            <w:r w:rsidR="00CC2524">
              <w:rPr>
                <w:rFonts w:ascii="Arial" w:hAnsi="Arial" w:cs="Arial"/>
              </w:rPr>
              <w:t xml:space="preserve"> is a </w:t>
            </w:r>
            <w:r w:rsidR="00D83928">
              <w:rPr>
                <w:rFonts w:ascii="Arial" w:hAnsi="Arial" w:cs="Arial"/>
              </w:rPr>
              <w:t>F</w:t>
            </w:r>
            <w:r w:rsidR="00CC2524">
              <w:rPr>
                <w:rFonts w:ascii="Arial" w:hAnsi="Arial" w:cs="Arial"/>
              </w:rPr>
              <w:t>unctional Special Interest Group</w:t>
            </w:r>
            <w:r w:rsidR="00D83928">
              <w:rPr>
                <w:rFonts w:ascii="Arial" w:hAnsi="Arial" w:cs="Arial"/>
              </w:rPr>
              <w:t xml:space="preserve"> and the Nursing SIG is an example of a Professional SIG.</w:t>
            </w:r>
          </w:p>
          <w:p w:rsidR="0058153A" w:rsidRPr="00065536" w:rsidRDefault="0058153A" w:rsidP="00A24DD8">
            <w:pPr>
              <w:rPr>
                <w:rFonts w:ascii="Arial" w:hAnsi="Arial" w:cs="Arial"/>
              </w:rPr>
            </w:pPr>
          </w:p>
        </w:tc>
        <w:tc>
          <w:tcPr>
            <w:tcW w:w="2693" w:type="dxa"/>
          </w:tcPr>
          <w:p w:rsidR="00DC603B" w:rsidRDefault="0058153A" w:rsidP="00CC2524">
            <w:pPr>
              <w:rPr>
                <w:rFonts w:ascii="Arial" w:hAnsi="Arial" w:cs="Arial"/>
                <w:lang w:val="en-US"/>
              </w:rPr>
            </w:pPr>
            <w:r>
              <w:rPr>
                <w:rFonts w:ascii="Arial" w:hAnsi="Arial" w:cs="Arial"/>
                <w:lang w:val="en-US"/>
              </w:rPr>
              <w:t xml:space="preserve">MapSIG </w:t>
            </w:r>
            <w:r w:rsidR="00562E77">
              <w:rPr>
                <w:rFonts w:ascii="Arial" w:hAnsi="Arial" w:cs="Arial"/>
                <w:lang w:val="en-US"/>
              </w:rPr>
              <w:t xml:space="preserve">currently </w:t>
            </w:r>
            <w:r>
              <w:rPr>
                <w:rFonts w:ascii="Arial" w:hAnsi="Arial" w:cs="Arial"/>
                <w:lang w:val="en-US"/>
              </w:rPr>
              <w:t xml:space="preserve">reports through the </w:t>
            </w:r>
            <w:r w:rsidR="00A24DD8">
              <w:rPr>
                <w:rFonts w:ascii="Arial" w:hAnsi="Arial" w:cs="Arial"/>
                <w:lang w:val="en-US"/>
              </w:rPr>
              <w:t xml:space="preserve">Technical </w:t>
            </w:r>
            <w:r>
              <w:rPr>
                <w:rFonts w:ascii="Arial" w:hAnsi="Arial" w:cs="Arial"/>
                <w:lang w:val="en-US"/>
              </w:rPr>
              <w:t xml:space="preserve">Committee; however, the </w:t>
            </w:r>
            <w:r w:rsidR="00684FF9">
              <w:rPr>
                <w:rFonts w:ascii="Arial" w:hAnsi="Arial" w:cs="Arial"/>
                <w:lang w:val="en-US"/>
              </w:rPr>
              <w:t xml:space="preserve">Senior Responsible Officer </w:t>
            </w:r>
            <w:r>
              <w:rPr>
                <w:rFonts w:ascii="Arial" w:hAnsi="Arial" w:cs="Arial"/>
                <w:lang w:val="en-US"/>
              </w:rPr>
              <w:t xml:space="preserve">is Jane Millar. </w:t>
            </w:r>
          </w:p>
          <w:p w:rsidR="0058153A" w:rsidRDefault="0058153A" w:rsidP="00CC2524">
            <w:pPr>
              <w:rPr>
                <w:rFonts w:ascii="Arial" w:hAnsi="Arial" w:cs="Arial"/>
                <w:lang w:val="en-US"/>
              </w:rPr>
            </w:pPr>
          </w:p>
          <w:p w:rsidR="0058153A" w:rsidRDefault="0058153A" w:rsidP="00CC2524">
            <w:pPr>
              <w:rPr>
                <w:rFonts w:ascii="Arial" w:hAnsi="Arial" w:cs="Arial"/>
                <w:lang w:val="en-US"/>
              </w:rPr>
            </w:pPr>
            <w:r>
              <w:rPr>
                <w:rFonts w:ascii="Arial" w:hAnsi="Arial" w:cs="Arial"/>
                <w:lang w:val="en-US"/>
              </w:rPr>
              <w:t xml:space="preserve">Ian Green explained the changes within the IHTSDO and gave reasons for reviewing the context of SIGs to clarify the roles in governance.  There are moves to bring SNOMED editing in-house. The work plan is driven by member requirements. </w:t>
            </w:r>
          </w:p>
          <w:p w:rsidR="0058153A" w:rsidRDefault="0058153A" w:rsidP="00CC2524">
            <w:pPr>
              <w:rPr>
                <w:rFonts w:ascii="Arial" w:hAnsi="Arial" w:cs="Arial"/>
                <w:lang w:val="en-US"/>
              </w:rPr>
            </w:pPr>
          </w:p>
          <w:p w:rsidR="0058153A" w:rsidRDefault="00A24DD8" w:rsidP="00A24DD8">
            <w:pPr>
              <w:rPr>
                <w:rFonts w:ascii="Arial" w:hAnsi="Arial" w:cs="Arial"/>
                <w:lang w:val="en-US"/>
              </w:rPr>
            </w:pPr>
            <w:r>
              <w:rPr>
                <w:rFonts w:ascii="Arial" w:hAnsi="Arial" w:cs="Arial"/>
                <w:lang w:val="en-US"/>
              </w:rPr>
              <w:t>There was also demand</w:t>
            </w:r>
            <w:r w:rsidR="0058153A">
              <w:rPr>
                <w:rFonts w:ascii="Arial" w:hAnsi="Arial" w:cs="Arial"/>
                <w:lang w:val="en-US"/>
              </w:rPr>
              <w:t xml:space="preserve"> for IHTSDO to </w:t>
            </w:r>
            <w:r>
              <w:rPr>
                <w:rFonts w:ascii="Arial" w:hAnsi="Arial" w:cs="Arial"/>
                <w:lang w:val="en-US"/>
              </w:rPr>
              <w:t xml:space="preserve">make </w:t>
            </w:r>
            <w:r w:rsidR="0058153A">
              <w:rPr>
                <w:rFonts w:ascii="Arial" w:hAnsi="Arial" w:cs="Arial"/>
                <w:lang w:val="en-US"/>
              </w:rPr>
              <w:t xml:space="preserve">the procedure of </w:t>
            </w:r>
            <w:r>
              <w:rPr>
                <w:rFonts w:ascii="Arial" w:hAnsi="Arial" w:cs="Arial"/>
                <w:lang w:val="en-US"/>
              </w:rPr>
              <w:t xml:space="preserve">work </w:t>
            </w:r>
            <w:r w:rsidR="0058153A">
              <w:rPr>
                <w:rFonts w:ascii="Arial" w:hAnsi="Arial" w:cs="Arial"/>
                <w:lang w:val="en-US"/>
              </w:rPr>
              <w:t>prioritiz</w:t>
            </w:r>
            <w:r>
              <w:rPr>
                <w:rFonts w:ascii="Arial" w:hAnsi="Arial" w:cs="Arial"/>
                <w:lang w:val="en-US"/>
              </w:rPr>
              <w:t xml:space="preserve">ation more transparent. </w:t>
            </w:r>
          </w:p>
        </w:tc>
        <w:tc>
          <w:tcPr>
            <w:tcW w:w="2551" w:type="dxa"/>
          </w:tcPr>
          <w:p w:rsidR="000F651A" w:rsidRDefault="00716E23" w:rsidP="0065097D">
            <w:pPr>
              <w:rPr>
                <w:rFonts w:ascii="Arial" w:hAnsi="Arial" w:cs="Arial"/>
                <w:lang w:val="en-US"/>
              </w:rPr>
            </w:pPr>
            <w:r>
              <w:rPr>
                <w:rFonts w:ascii="Arial" w:hAnsi="Arial" w:cs="Arial"/>
                <w:lang w:val="en-US"/>
              </w:rPr>
              <w:t>The</w:t>
            </w:r>
            <w:r w:rsidR="0058153A">
              <w:rPr>
                <w:rFonts w:ascii="Arial" w:hAnsi="Arial" w:cs="Arial"/>
                <w:lang w:val="en-US"/>
              </w:rPr>
              <w:t xml:space="preserve"> </w:t>
            </w:r>
            <w:proofErr w:type="spellStart"/>
            <w:r w:rsidR="0058153A">
              <w:rPr>
                <w:rFonts w:ascii="Arial" w:hAnsi="Arial" w:cs="Arial"/>
                <w:lang w:val="en-US"/>
              </w:rPr>
              <w:t>MapSIG</w:t>
            </w:r>
            <w:proofErr w:type="spellEnd"/>
            <w:r w:rsidR="0058153A">
              <w:rPr>
                <w:rFonts w:ascii="Arial" w:hAnsi="Arial" w:cs="Arial"/>
                <w:lang w:val="en-US"/>
              </w:rPr>
              <w:t xml:space="preserve"> </w:t>
            </w:r>
            <w:r>
              <w:rPr>
                <w:rFonts w:ascii="Arial" w:hAnsi="Arial" w:cs="Arial"/>
                <w:lang w:val="en-US"/>
              </w:rPr>
              <w:t>will</w:t>
            </w:r>
            <w:r w:rsidR="0058153A">
              <w:rPr>
                <w:rFonts w:ascii="Arial" w:hAnsi="Arial" w:cs="Arial"/>
                <w:lang w:val="en-US"/>
              </w:rPr>
              <w:t xml:space="preserve"> provide expertise</w:t>
            </w:r>
            <w:r>
              <w:rPr>
                <w:rFonts w:ascii="Arial" w:hAnsi="Arial" w:cs="Arial"/>
                <w:lang w:val="en-US"/>
              </w:rPr>
              <w:t>, advice and guidance</w:t>
            </w:r>
            <w:r w:rsidR="0058153A">
              <w:rPr>
                <w:rFonts w:ascii="Arial" w:hAnsi="Arial" w:cs="Arial"/>
                <w:lang w:val="en-US"/>
              </w:rPr>
              <w:t xml:space="preserve"> in core functional areas</w:t>
            </w:r>
            <w:r>
              <w:rPr>
                <w:rFonts w:ascii="Arial" w:hAnsi="Arial" w:cs="Arial"/>
                <w:lang w:val="en-US"/>
              </w:rPr>
              <w:t xml:space="preserve"> for activities which link or associate SNOMED CT and other terminologies and classifications.</w:t>
            </w:r>
            <w:r w:rsidR="0058153A">
              <w:rPr>
                <w:rFonts w:ascii="Arial" w:hAnsi="Arial" w:cs="Arial"/>
                <w:lang w:val="en-US"/>
              </w:rPr>
              <w:t xml:space="preserve">  </w:t>
            </w:r>
          </w:p>
          <w:p w:rsidR="000F651A" w:rsidRDefault="000F651A" w:rsidP="0065097D">
            <w:pPr>
              <w:rPr>
                <w:rFonts w:ascii="Arial" w:hAnsi="Arial" w:cs="Arial"/>
                <w:lang w:val="en-US"/>
              </w:rPr>
            </w:pPr>
          </w:p>
          <w:p w:rsidR="00DC603B" w:rsidRDefault="000F651A" w:rsidP="0065097D">
            <w:pPr>
              <w:rPr>
                <w:rFonts w:ascii="Arial" w:hAnsi="Arial" w:cs="Arial"/>
                <w:lang w:val="en-US"/>
              </w:rPr>
            </w:pPr>
            <w:r>
              <w:rPr>
                <w:rFonts w:ascii="Arial" w:hAnsi="Arial" w:cs="Arial"/>
                <w:lang w:val="en-US"/>
              </w:rPr>
              <w:t xml:space="preserve">The </w:t>
            </w:r>
            <w:proofErr w:type="spellStart"/>
            <w:r>
              <w:rPr>
                <w:rFonts w:ascii="Arial" w:hAnsi="Arial" w:cs="Arial"/>
                <w:lang w:val="en-US"/>
              </w:rPr>
              <w:t>MapSIG</w:t>
            </w:r>
            <w:proofErr w:type="spellEnd"/>
            <w:r>
              <w:rPr>
                <w:rFonts w:ascii="Arial" w:hAnsi="Arial" w:cs="Arial"/>
                <w:lang w:val="en-US"/>
              </w:rPr>
              <w:t xml:space="preserve"> will ensure an</w:t>
            </w:r>
            <w:r w:rsidR="0058153A">
              <w:rPr>
                <w:rFonts w:ascii="Arial" w:hAnsi="Arial" w:cs="Arial"/>
                <w:lang w:val="en-US"/>
              </w:rPr>
              <w:t xml:space="preserve"> international </w:t>
            </w:r>
            <w:r>
              <w:rPr>
                <w:rFonts w:ascii="Arial" w:hAnsi="Arial" w:cs="Arial"/>
                <w:lang w:val="en-US"/>
              </w:rPr>
              <w:t xml:space="preserve">focus which is </w:t>
            </w:r>
            <w:r w:rsidR="0058153A">
              <w:rPr>
                <w:rFonts w:ascii="Arial" w:hAnsi="Arial" w:cs="Arial"/>
                <w:lang w:val="en-US"/>
              </w:rPr>
              <w:t>not specialty-specific, and must identify past experiences</w:t>
            </w:r>
            <w:r>
              <w:rPr>
                <w:rFonts w:ascii="Arial" w:hAnsi="Arial" w:cs="Arial"/>
                <w:lang w:val="en-US"/>
              </w:rPr>
              <w:t xml:space="preserve"> to inform al</w:t>
            </w:r>
            <w:r w:rsidR="00027AFD">
              <w:rPr>
                <w:rFonts w:ascii="Arial" w:hAnsi="Arial" w:cs="Arial"/>
                <w:lang w:val="en-US"/>
              </w:rPr>
              <w:t>l</w:t>
            </w:r>
            <w:r>
              <w:rPr>
                <w:rFonts w:ascii="Arial" w:hAnsi="Arial" w:cs="Arial"/>
                <w:lang w:val="en-US"/>
              </w:rPr>
              <w:t xml:space="preserve"> activities.</w:t>
            </w:r>
          </w:p>
          <w:p w:rsidR="0058153A" w:rsidRDefault="0058153A" w:rsidP="0065097D">
            <w:pPr>
              <w:rPr>
                <w:rFonts w:ascii="Arial" w:hAnsi="Arial" w:cs="Arial"/>
                <w:lang w:val="en-US"/>
              </w:rPr>
            </w:pPr>
          </w:p>
          <w:p w:rsidR="0058153A" w:rsidRPr="0055554F" w:rsidRDefault="0058153A" w:rsidP="0065097D">
            <w:pPr>
              <w:rPr>
                <w:rFonts w:ascii="Arial" w:hAnsi="Arial" w:cs="Arial"/>
                <w:lang w:val="en-US"/>
              </w:rPr>
            </w:pPr>
          </w:p>
        </w:tc>
      </w:tr>
      <w:tr w:rsidR="00DC603B" w:rsidRPr="00065536" w:rsidTr="008B4EFB">
        <w:tc>
          <w:tcPr>
            <w:tcW w:w="2113" w:type="dxa"/>
          </w:tcPr>
          <w:p w:rsidR="00DC603B" w:rsidRDefault="00DC603B" w:rsidP="00D97175">
            <w:pPr>
              <w:rPr>
                <w:rFonts w:ascii="Arial" w:hAnsi="Arial"/>
              </w:rPr>
            </w:pPr>
            <w:r>
              <w:rPr>
                <w:rFonts w:ascii="Arial" w:hAnsi="Arial"/>
              </w:rPr>
              <w:t>Terms of Reference</w:t>
            </w:r>
          </w:p>
        </w:tc>
        <w:tc>
          <w:tcPr>
            <w:tcW w:w="2552" w:type="dxa"/>
          </w:tcPr>
          <w:p w:rsidR="00DC603B" w:rsidRDefault="00CC2524" w:rsidP="00CC2524">
            <w:pPr>
              <w:rPr>
                <w:rFonts w:ascii="Arial" w:hAnsi="Arial" w:cs="Arial"/>
              </w:rPr>
            </w:pPr>
            <w:r>
              <w:rPr>
                <w:rFonts w:ascii="Arial" w:hAnsi="Arial" w:cs="Arial"/>
              </w:rPr>
              <w:t xml:space="preserve">The Mapping SIG updated their </w:t>
            </w:r>
            <w:r w:rsidR="00562E77">
              <w:rPr>
                <w:rFonts w:ascii="Arial" w:hAnsi="Arial" w:cs="Arial"/>
              </w:rPr>
              <w:t>T</w:t>
            </w:r>
            <w:r>
              <w:rPr>
                <w:rFonts w:ascii="Arial" w:hAnsi="Arial" w:cs="Arial"/>
              </w:rPr>
              <w:t xml:space="preserve">erms of </w:t>
            </w:r>
            <w:r w:rsidR="00562E77">
              <w:rPr>
                <w:rFonts w:ascii="Arial" w:hAnsi="Arial" w:cs="Arial"/>
              </w:rPr>
              <w:t>R</w:t>
            </w:r>
            <w:r>
              <w:rPr>
                <w:rFonts w:ascii="Arial" w:hAnsi="Arial" w:cs="Arial"/>
              </w:rPr>
              <w:t>eference</w:t>
            </w:r>
            <w:r w:rsidR="00562E77">
              <w:rPr>
                <w:rFonts w:ascii="Arial" w:hAnsi="Arial" w:cs="Arial"/>
              </w:rPr>
              <w:t xml:space="preserve"> (TOR)</w:t>
            </w:r>
            <w:r>
              <w:rPr>
                <w:rFonts w:ascii="Arial" w:hAnsi="Arial" w:cs="Arial"/>
              </w:rPr>
              <w:t xml:space="preserve"> using a new template which provides </w:t>
            </w:r>
            <w:r>
              <w:rPr>
                <w:rFonts w:ascii="Arial" w:hAnsi="Arial" w:cs="Arial"/>
              </w:rPr>
              <w:lastRenderedPageBreak/>
              <w:t xml:space="preserve">guidance from the IHTSDO.  </w:t>
            </w:r>
          </w:p>
          <w:p w:rsidR="008634EF" w:rsidRDefault="0058153A">
            <w:pPr>
              <w:rPr>
                <w:rFonts w:ascii="Arial" w:hAnsi="Arial" w:cs="Arial"/>
              </w:rPr>
            </w:pPr>
            <w:r>
              <w:rPr>
                <w:rFonts w:ascii="Arial" w:hAnsi="Arial" w:cs="Arial"/>
              </w:rPr>
              <w:t xml:space="preserve">The October 2007 </w:t>
            </w:r>
            <w:r w:rsidR="0096100F">
              <w:rPr>
                <w:rFonts w:ascii="Arial" w:hAnsi="Arial" w:cs="Arial"/>
              </w:rPr>
              <w:t xml:space="preserve">MapSIG meeting record </w:t>
            </w:r>
            <w:r>
              <w:rPr>
                <w:rFonts w:ascii="Arial" w:hAnsi="Arial" w:cs="Arial"/>
              </w:rPr>
              <w:t xml:space="preserve">was reviewed as a starting point of discussion. </w:t>
            </w:r>
          </w:p>
        </w:tc>
        <w:tc>
          <w:tcPr>
            <w:tcW w:w="2693" w:type="dxa"/>
          </w:tcPr>
          <w:p w:rsidR="0058153A" w:rsidRDefault="0058153A" w:rsidP="00C61AC9">
            <w:pPr>
              <w:rPr>
                <w:rFonts w:ascii="Arial" w:hAnsi="Arial" w:cs="Arial"/>
                <w:lang w:val="en-US"/>
              </w:rPr>
            </w:pPr>
            <w:r>
              <w:rPr>
                <w:rFonts w:ascii="Arial" w:hAnsi="Arial" w:cs="Arial"/>
                <w:lang w:val="en-US"/>
              </w:rPr>
              <w:lastRenderedPageBreak/>
              <w:t xml:space="preserve">Kin Wah Fung presented </w:t>
            </w:r>
            <w:r w:rsidR="00A24DD8">
              <w:rPr>
                <w:rFonts w:ascii="Arial" w:hAnsi="Arial" w:cs="Arial"/>
                <w:lang w:val="en-US"/>
              </w:rPr>
              <w:t xml:space="preserve">some points he </w:t>
            </w:r>
            <w:r w:rsidR="00562E77">
              <w:rPr>
                <w:rFonts w:ascii="Arial" w:hAnsi="Arial" w:cs="Arial"/>
                <w:lang w:val="en-US"/>
              </w:rPr>
              <w:t xml:space="preserve">had </w:t>
            </w:r>
            <w:r w:rsidR="00A24DD8">
              <w:rPr>
                <w:rFonts w:ascii="Arial" w:hAnsi="Arial" w:cs="Arial"/>
                <w:lang w:val="en-US"/>
              </w:rPr>
              <w:t xml:space="preserve">drafted to prime discussion. </w:t>
            </w:r>
            <w:r>
              <w:rPr>
                <w:rFonts w:ascii="Arial" w:hAnsi="Arial" w:cs="Arial"/>
                <w:lang w:val="en-US"/>
              </w:rPr>
              <w:t xml:space="preserve"> </w:t>
            </w:r>
          </w:p>
          <w:p w:rsidR="0058153A" w:rsidRDefault="0058153A" w:rsidP="00C61AC9">
            <w:pPr>
              <w:rPr>
                <w:rFonts w:ascii="Arial" w:hAnsi="Arial" w:cs="Arial"/>
                <w:lang w:val="en-US"/>
              </w:rPr>
            </w:pPr>
            <w:r>
              <w:rPr>
                <w:rFonts w:ascii="Arial" w:hAnsi="Arial" w:cs="Arial"/>
                <w:lang w:val="en-US"/>
              </w:rPr>
              <w:t xml:space="preserve">Many attendees </w:t>
            </w:r>
            <w:r>
              <w:rPr>
                <w:rFonts w:ascii="Arial" w:hAnsi="Arial" w:cs="Arial"/>
                <w:lang w:val="en-US"/>
              </w:rPr>
              <w:lastRenderedPageBreak/>
              <w:t>offered comments/suggestionsto the statements.</w:t>
            </w:r>
          </w:p>
          <w:p w:rsidR="00BD3F09" w:rsidRDefault="00BD3F09" w:rsidP="00C61AC9">
            <w:pPr>
              <w:rPr>
                <w:rFonts w:ascii="Arial" w:hAnsi="Arial" w:cs="Arial"/>
                <w:lang w:val="en-US"/>
              </w:rPr>
            </w:pPr>
          </w:p>
          <w:p w:rsidR="00BD3F09" w:rsidRDefault="00A24DD8" w:rsidP="00562E77">
            <w:pPr>
              <w:rPr>
                <w:rFonts w:ascii="Arial" w:hAnsi="Arial" w:cs="Arial"/>
                <w:lang w:val="en-US"/>
              </w:rPr>
            </w:pPr>
            <w:r>
              <w:rPr>
                <w:rFonts w:ascii="Arial" w:hAnsi="Arial" w:cs="Arial"/>
                <w:lang w:val="en-US"/>
              </w:rPr>
              <w:t xml:space="preserve">Group agreed on a draft </w:t>
            </w:r>
            <w:r w:rsidR="00562E77">
              <w:rPr>
                <w:rFonts w:ascii="Arial" w:hAnsi="Arial" w:cs="Arial"/>
                <w:lang w:val="en-US"/>
              </w:rPr>
              <w:t>TOR</w:t>
            </w:r>
            <w:r>
              <w:rPr>
                <w:rFonts w:ascii="Arial" w:hAnsi="Arial" w:cs="Arial"/>
                <w:lang w:val="en-US"/>
              </w:rPr>
              <w:t xml:space="preserve"> which will be circulated to SIG Members a</w:t>
            </w:r>
            <w:r w:rsidR="00684FF9">
              <w:rPr>
                <w:rFonts w:ascii="Arial" w:hAnsi="Arial" w:cs="Arial"/>
                <w:lang w:val="en-US"/>
              </w:rPr>
              <w:t>nd the Senior Responsible Offic</w:t>
            </w:r>
            <w:r>
              <w:rPr>
                <w:rFonts w:ascii="Arial" w:hAnsi="Arial" w:cs="Arial"/>
                <w:lang w:val="en-US"/>
              </w:rPr>
              <w:t>er for comment</w:t>
            </w:r>
            <w:r w:rsidR="00BD3F09">
              <w:rPr>
                <w:rFonts w:ascii="Arial" w:hAnsi="Arial" w:cs="Arial"/>
                <w:lang w:val="en-US"/>
              </w:rPr>
              <w:t xml:space="preserve"> </w:t>
            </w:r>
          </w:p>
        </w:tc>
        <w:tc>
          <w:tcPr>
            <w:tcW w:w="2551" w:type="dxa"/>
          </w:tcPr>
          <w:p w:rsidR="00DC603B" w:rsidRDefault="00562E77" w:rsidP="00562E77">
            <w:pPr>
              <w:rPr>
                <w:rFonts w:ascii="Arial" w:hAnsi="Arial" w:cs="Arial"/>
              </w:rPr>
            </w:pPr>
            <w:r>
              <w:rPr>
                <w:rFonts w:ascii="Arial" w:hAnsi="Arial" w:cs="Arial"/>
              </w:rPr>
              <w:lastRenderedPageBreak/>
              <w:t>Circulate the draft TOR to MapSIG Members and the senior responsible Officer for comment.</w:t>
            </w:r>
            <w:r w:rsidR="005D2B03">
              <w:rPr>
                <w:rFonts w:ascii="Arial" w:hAnsi="Arial" w:cs="Arial"/>
              </w:rPr>
              <w:t xml:space="preserve"> </w:t>
            </w:r>
            <w:r w:rsidR="005D2B03">
              <w:rPr>
                <w:rFonts w:ascii="Arial" w:hAnsi="Arial" w:cs="Arial"/>
              </w:rPr>
              <w:lastRenderedPageBreak/>
              <w:t>(KWF)</w:t>
            </w:r>
          </w:p>
        </w:tc>
      </w:tr>
      <w:tr w:rsidR="00DC603B" w:rsidRPr="00065536" w:rsidTr="008B4EFB">
        <w:tc>
          <w:tcPr>
            <w:tcW w:w="2113" w:type="dxa"/>
          </w:tcPr>
          <w:p w:rsidR="00DC603B" w:rsidRDefault="00CC2524" w:rsidP="00D97175">
            <w:pPr>
              <w:rPr>
                <w:rFonts w:ascii="Arial" w:hAnsi="Arial"/>
              </w:rPr>
            </w:pPr>
            <w:r>
              <w:rPr>
                <w:rFonts w:ascii="Arial" w:hAnsi="Arial"/>
              </w:rPr>
              <w:lastRenderedPageBreak/>
              <w:t>Report from other mapping work in IHTSDO and internationally</w:t>
            </w:r>
          </w:p>
        </w:tc>
        <w:tc>
          <w:tcPr>
            <w:tcW w:w="2552" w:type="dxa"/>
          </w:tcPr>
          <w:p w:rsidR="00CC2524" w:rsidRDefault="00CC2524" w:rsidP="00CC2524">
            <w:pPr>
              <w:rPr>
                <w:rFonts w:ascii="Arial" w:hAnsi="Arial" w:cs="Arial"/>
                <w:lang w:val="en-US"/>
              </w:rPr>
            </w:pPr>
            <w:r>
              <w:rPr>
                <w:rFonts w:ascii="Arial" w:hAnsi="Arial" w:cs="Arial"/>
                <w:lang w:val="en-US"/>
              </w:rPr>
              <w:t xml:space="preserve">ICPC map </w:t>
            </w:r>
            <w:r w:rsidR="00BD3F09">
              <w:rPr>
                <w:rFonts w:ascii="Arial" w:hAnsi="Arial" w:cs="Arial"/>
                <w:lang w:val="en-US"/>
              </w:rPr>
              <w:t xml:space="preserve">and GP/FP RefSet document was reviewed. </w:t>
            </w:r>
          </w:p>
          <w:p w:rsidR="00CC2524" w:rsidRDefault="00CC2524" w:rsidP="00CC2524">
            <w:pPr>
              <w:rPr>
                <w:rFonts w:ascii="Arial" w:hAnsi="Arial" w:cs="Arial"/>
                <w:lang w:val="en-US"/>
              </w:rPr>
            </w:pPr>
          </w:p>
          <w:p w:rsidR="00077E39" w:rsidRDefault="00077E39" w:rsidP="00CC2524">
            <w:pPr>
              <w:rPr>
                <w:rFonts w:ascii="Arial" w:hAnsi="Arial" w:cs="Arial"/>
                <w:lang w:val="en-US"/>
              </w:rPr>
            </w:pPr>
          </w:p>
          <w:p w:rsidR="00562E77" w:rsidRDefault="00562E77" w:rsidP="00CC2524">
            <w:pPr>
              <w:rPr>
                <w:rFonts w:ascii="Arial" w:hAnsi="Arial" w:cs="Arial"/>
                <w:lang w:val="en-US"/>
              </w:rPr>
            </w:pPr>
          </w:p>
          <w:p w:rsidR="00562E77" w:rsidRDefault="00562E77" w:rsidP="00CC2524">
            <w:pPr>
              <w:rPr>
                <w:rFonts w:ascii="Arial" w:hAnsi="Arial" w:cs="Arial"/>
                <w:lang w:val="en-US"/>
              </w:rPr>
            </w:pPr>
          </w:p>
          <w:p w:rsidR="00CC2524" w:rsidRDefault="00077E39" w:rsidP="00CC2524">
            <w:pPr>
              <w:rPr>
                <w:rFonts w:ascii="Arial" w:hAnsi="Arial" w:cs="Arial"/>
                <w:lang w:val="en-US"/>
              </w:rPr>
            </w:pPr>
            <w:r>
              <w:rPr>
                <w:rFonts w:ascii="Arial" w:hAnsi="Arial" w:cs="Arial"/>
                <w:lang w:val="en-US"/>
              </w:rPr>
              <w:t>UK</w:t>
            </w:r>
            <w:r w:rsidR="00562E77">
              <w:rPr>
                <w:rFonts w:ascii="Arial" w:hAnsi="Arial" w:cs="Arial"/>
                <w:lang w:val="en-US"/>
              </w:rPr>
              <w:t xml:space="preserve"> NHS</w:t>
            </w:r>
            <w:r>
              <w:rPr>
                <w:rFonts w:ascii="Arial" w:hAnsi="Arial" w:cs="Arial"/>
                <w:lang w:val="en-US"/>
              </w:rPr>
              <w:t xml:space="preserve"> Map to </w:t>
            </w:r>
            <w:r w:rsidR="00CC2524">
              <w:rPr>
                <w:rFonts w:ascii="Arial" w:hAnsi="Arial" w:cs="Arial"/>
                <w:lang w:val="en-US"/>
              </w:rPr>
              <w:t>ICD-10 (Hazel Brear)</w:t>
            </w:r>
          </w:p>
          <w:p w:rsidR="00CC2524" w:rsidRDefault="00CC2524" w:rsidP="00CC2524">
            <w:pPr>
              <w:rPr>
                <w:rFonts w:ascii="Arial" w:hAnsi="Arial" w:cs="Arial"/>
                <w:lang w:val="en-US"/>
              </w:rPr>
            </w:pPr>
          </w:p>
          <w:p w:rsidR="008E73E9" w:rsidRDefault="008E73E9" w:rsidP="00CC2524">
            <w:pPr>
              <w:rPr>
                <w:rFonts w:ascii="Arial" w:hAnsi="Arial" w:cs="Arial"/>
                <w:lang w:val="en-US"/>
              </w:rPr>
            </w:pPr>
          </w:p>
          <w:p w:rsidR="008E73E9" w:rsidRDefault="008E73E9" w:rsidP="00CC2524">
            <w:pPr>
              <w:rPr>
                <w:rFonts w:ascii="Arial" w:hAnsi="Arial" w:cs="Arial"/>
                <w:lang w:val="en-US"/>
              </w:rPr>
            </w:pPr>
          </w:p>
          <w:p w:rsidR="008E73E9" w:rsidRDefault="008E73E9" w:rsidP="00CC2524">
            <w:pPr>
              <w:rPr>
                <w:rFonts w:ascii="Arial" w:hAnsi="Arial" w:cs="Arial"/>
                <w:lang w:val="en-US"/>
              </w:rPr>
            </w:pPr>
          </w:p>
          <w:p w:rsidR="008E73E9" w:rsidRDefault="008E73E9" w:rsidP="00CC2524">
            <w:pPr>
              <w:rPr>
                <w:rFonts w:ascii="Arial" w:hAnsi="Arial" w:cs="Arial"/>
                <w:lang w:val="en-US"/>
              </w:rPr>
            </w:pPr>
          </w:p>
          <w:p w:rsidR="008E73E9" w:rsidRDefault="008E73E9" w:rsidP="00CC2524">
            <w:pPr>
              <w:rPr>
                <w:rFonts w:ascii="Arial" w:hAnsi="Arial" w:cs="Arial"/>
                <w:lang w:val="en-US"/>
              </w:rPr>
            </w:pPr>
          </w:p>
          <w:p w:rsidR="008E73E9" w:rsidRDefault="008E73E9" w:rsidP="00CC2524">
            <w:pPr>
              <w:rPr>
                <w:rFonts w:ascii="Arial" w:hAnsi="Arial" w:cs="Arial"/>
                <w:lang w:val="en-US"/>
              </w:rPr>
            </w:pPr>
          </w:p>
          <w:p w:rsidR="008E73E9" w:rsidRDefault="008E73E9" w:rsidP="00CC2524">
            <w:pPr>
              <w:rPr>
                <w:rFonts w:ascii="Arial" w:hAnsi="Arial" w:cs="Arial"/>
                <w:lang w:val="en-US"/>
              </w:rPr>
            </w:pPr>
          </w:p>
          <w:p w:rsidR="008E73E9" w:rsidRDefault="008E73E9" w:rsidP="00CC2524">
            <w:pPr>
              <w:rPr>
                <w:rFonts w:ascii="Arial" w:hAnsi="Arial" w:cs="Arial"/>
                <w:lang w:val="en-US"/>
              </w:rPr>
            </w:pPr>
          </w:p>
          <w:p w:rsidR="00562E77" w:rsidRDefault="00562E77" w:rsidP="00CC2524">
            <w:pPr>
              <w:rPr>
                <w:rFonts w:ascii="Arial" w:hAnsi="Arial" w:cs="Arial"/>
                <w:lang w:val="en-US"/>
              </w:rPr>
            </w:pPr>
          </w:p>
          <w:p w:rsidR="00562E77" w:rsidRDefault="00562E77" w:rsidP="00CC2524">
            <w:pPr>
              <w:rPr>
                <w:rFonts w:ascii="Arial" w:hAnsi="Arial" w:cs="Arial"/>
                <w:lang w:val="en-US"/>
              </w:rPr>
            </w:pPr>
          </w:p>
          <w:p w:rsidR="00562E77" w:rsidRDefault="00562E77" w:rsidP="00CC2524">
            <w:pPr>
              <w:rPr>
                <w:rFonts w:ascii="Arial" w:hAnsi="Arial" w:cs="Arial"/>
                <w:lang w:val="en-US"/>
              </w:rPr>
            </w:pPr>
          </w:p>
          <w:p w:rsidR="00562E77" w:rsidRDefault="00562E77" w:rsidP="00CC2524">
            <w:pPr>
              <w:rPr>
                <w:rFonts w:ascii="Arial" w:hAnsi="Arial" w:cs="Arial"/>
                <w:lang w:val="en-US"/>
              </w:rPr>
            </w:pPr>
          </w:p>
          <w:p w:rsidR="00562E77" w:rsidRDefault="00562E77" w:rsidP="00CC2524">
            <w:pPr>
              <w:rPr>
                <w:rFonts w:ascii="Arial" w:hAnsi="Arial" w:cs="Arial"/>
                <w:lang w:val="en-US"/>
              </w:rPr>
            </w:pPr>
          </w:p>
          <w:p w:rsidR="00562E77" w:rsidRDefault="00562E77" w:rsidP="00CC2524">
            <w:pPr>
              <w:rPr>
                <w:rFonts w:ascii="Arial" w:hAnsi="Arial" w:cs="Arial"/>
                <w:lang w:val="en-US"/>
              </w:rPr>
            </w:pPr>
          </w:p>
          <w:p w:rsidR="00562E77" w:rsidRDefault="00562E77" w:rsidP="00CC2524">
            <w:pPr>
              <w:rPr>
                <w:rFonts w:ascii="Arial" w:hAnsi="Arial" w:cs="Arial"/>
                <w:lang w:val="en-US"/>
              </w:rPr>
            </w:pPr>
          </w:p>
          <w:p w:rsidR="00562E77" w:rsidRDefault="00562E77" w:rsidP="00CC2524">
            <w:pPr>
              <w:rPr>
                <w:rFonts w:ascii="Arial" w:hAnsi="Arial" w:cs="Arial"/>
                <w:lang w:val="en-US"/>
              </w:rPr>
            </w:pPr>
          </w:p>
          <w:p w:rsidR="00113BB9" w:rsidRDefault="00113BB9" w:rsidP="00CC2524">
            <w:pPr>
              <w:rPr>
                <w:rFonts w:ascii="Arial" w:hAnsi="Arial" w:cs="Arial"/>
                <w:lang w:val="en-US"/>
              </w:rPr>
            </w:pPr>
          </w:p>
          <w:p w:rsidR="00113BB9" w:rsidRDefault="00113BB9" w:rsidP="00CC2524">
            <w:pPr>
              <w:rPr>
                <w:rFonts w:ascii="Arial" w:hAnsi="Arial" w:cs="Arial"/>
                <w:lang w:val="en-US"/>
              </w:rPr>
            </w:pPr>
          </w:p>
          <w:p w:rsidR="00113BB9" w:rsidRDefault="00113BB9" w:rsidP="00CC2524">
            <w:pPr>
              <w:rPr>
                <w:rFonts w:ascii="Arial" w:hAnsi="Arial" w:cs="Arial"/>
                <w:lang w:val="en-US"/>
              </w:rPr>
            </w:pPr>
          </w:p>
          <w:p w:rsidR="00113BB9" w:rsidRDefault="00113BB9" w:rsidP="00CC2524">
            <w:pPr>
              <w:rPr>
                <w:rFonts w:ascii="Arial" w:hAnsi="Arial" w:cs="Arial"/>
                <w:lang w:val="en-US"/>
              </w:rPr>
            </w:pPr>
          </w:p>
          <w:p w:rsidR="00113BB9" w:rsidRDefault="00113BB9" w:rsidP="00CC2524">
            <w:pPr>
              <w:rPr>
                <w:rFonts w:ascii="Arial" w:hAnsi="Arial" w:cs="Arial"/>
                <w:lang w:val="en-US"/>
              </w:rPr>
            </w:pPr>
          </w:p>
          <w:p w:rsidR="00113BB9" w:rsidRDefault="00113BB9" w:rsidP="00CC2524">
            <w:pPr>
              <w:rPr>
                <w:rFonts w:ascii="Arial" w:hAnsi="Arial" w:cs="Arial"/>
                <w:lang w:val="en-US"/>
              </w:rPr>
            </w:pPr>
          </w:p>
          <w:p w:rsidR="00113BB9" w:rsidRDefault="00113BB9" w:rsidP="00CC2524">
            <w:pPr>
              <w:rPr>
                <w:rFonts w:ascii="Arial" w:hAnsi="Arial" w:cs="Arial"/>
                <w:lang w:val="en-US"/>
              </w:rPr>
            </w:pPr>
          </w:p>
          <w:p w:rsidR="00113BB9" w:rsidRDefault="00113BB9" w:rsidP="00CC2524">
            <w:pPr>
              <w:rPr>
                <w:rFonts w:ascii="Arial" w:hAnsi="Arial" w:cs="Arial"/>
                <w:lang w:val="en-US"/>
              </w:rPr>
            </w:pPr>
          </w:p>
          <w:p w:rsidR="00113BB9" w:rsidRDefault="00113BB9" w:rsidP="00CC2524">
            <w:pPr>
              <w:rPr>
                <w:rFonts w:ascii="Arial" w:hAnsi="Arial" w:cs="Arial"/>
                <w:lang w:val="en-US"/>
              </w:rPr>
            </w:pPr>
          </w:p>
          <w:p w:rsidR="00113BB9" w:rsidRDefault="00113BB9" w:rsidP="00CC2524">
            <w:pPr>
              <w:rPr>
                <w:rFonts w:ascii="Arial" w:hAnsi="Arial" w:cs="Arial"/>
                <w:lang w:val="en-US"/>
              </w:rPr>
            </w:pPr>
          </w:p>
          <w:p w:rsidR="00113BB9" w:rsidRDefault="00113BB9" w:rsidP="00CC2524">
            <w:pPr>
              <w:rPr>
                <w:rFonts w:ascii="Arial" w:hAnsi="Arial" w:cs="Arial"/>
                <w:lang w:val="en-US"/>
              </w:rPr>
            </w:pPr>
          </w:p>
          <w:p w:rsidR="00CC2524" w:rsidRDefault="00CC2524" w:rsidP="00CC2524">
            <w:pPr>
              <w:rPr>
                <w:rFonts w:ascii="Arial" w:hAnsi="Arial" w:cs="Arial"/>
                <w:lang w:val="en-US"/>
              </w:rPr>
            </w:pPr>
            <w:r>
              <w:rPr>
                <w:rFonts w:ascii="Arial" w:hAnsi="Arial" w:cs="Arial"/>
                <w:lang w:val="en-US"/>
              </w:rPr>
              <w:t xml:space="preserve">Canada shared their </w:t>
            </w:r>
            <w:r>
              <w:rPr>
                <w:rFonts w:ascii="Arial" w:hAnsi="Arial" w:cs="Arial"/>
                <w:lang w:val="en-US"/>
              </w:rPr>
              <w:lastRenderedPageBreak/>
              <w:t>experiences with mapping work with ICD-10-</w:t>
            </w:r>
            <w:r w:rsidR="00BD3F09">
              <w:rPr>
                <w:rFonts w:ascii="Arial" w:hAnsi="Arial" w:cs="Arial"/>
                <w:lang w:val="en-US"/>
              </w:rPr>
              <w:t>CA (</w:t>
            </w:r>
            <w:r>
              <w:rPr>
                <w:rFonts w:ascii="Arial" w:hAnsi="Arial" w:cs="Arial"/>
                <w:lang w:val="en-US"/>
              </w:rPr>
              <w:t>Ginette Therriault).</w:t>
            </w:r>
          </w:p>
          <w:p w:rsidR="00CC2524" w:rsidRDefault="00CC2524" w:rsidP="00CC2524">
            <w:pPr>
              <w:rPr>
                <w:rFonts w:ascii="Arial" w:hAnsi="Arial" w:cs="Arial"/>
                <w:lang w:val="en-US"/>
              </w:rPr>
            </w:pPr>
          </w:p>
          <w:p w:rsidR="008E73E9" w:rsidRDefault="008E73E9" w:rsidP="008B4EFB">
            <w:pPr>
              <w:rPr>
                <w:rFonts w:ascii="Arial" w:hAnsi="Arial" w:cs="Arial"/>
              </w:rPr>
            </w:pPr>
          </w:p>
          <w:p w:rsidR="008E73E9" w:rsidRDefault="008E73E9" w:rsidP="008B4EFB">
            <w:pPr>
              <w:rPr>
                <w:rFonts w:ascii="Arial" w:hAnsi="Arial" w:cs="Arial"/>
              </w:rPr>
            </w:pPr>
          </w:p>
          <w:p w:rsidR="008E73E9" w:rsidRDefault="008E73E9" w:rsidP="008B4EFB">
            <w:pPr>
              <w:rPr>
                <w:rFonts w:ascii="Arial" w:hAnsi="Arial" w:cs="Arial"/>
              </w:rPr>
            </w:pPr>
          </w:p>
          <w:p w:rsidR="008E73E9" w:rsidRDefault="008E73E9" w:rsidP="008B4EFB">
            <w:pPr>
              <w:rPr>
                <w:rFonts w:ascii="Arial" w:hAnsi="Arial" w:cs="Arial"/>
              </w:rPr>
            </w:pPr>
          </w:p>
          <w:p w:rsidR="008E73E9" w:rsidRDefault="008E73E9" w:rsidP="008B4EFB">
            <w:pPr>
              <w:rPr>
                <w:rFonts w:ascii="Arial" w:hAnsi="Arial" w:cs="Arial"/>
              </w:rPr>
            </w:pPr>
          </w:p>
          <w:p w:rsidR="008E73E9" w:rsidRDefault="008E73E9" w:rsidP="008B4EFB">
            <w:pPr>
              <w:rPr>
                <w:rFonts w:ascii="Arial" w:hAnsi="Arial" w:cs="Arial"/>
              </w:rPr>
            </w:pPr>
          </w:p>
          <w:p w:rsidR="00113BB9" w:rsidRDefault="00113BB9" w:rsidP="008B4EFB">
            <w:pPr>
              <w:rPr>
                <w:rFonts w:ascii="Arial" w:hAnsi="Arial" w:cs="Arial"/>
              </w:rPr>
            </w:pPr>
          </w:p>
          <w:p w:rsidR="00113BB9" w:rsidRDefault="00113BB9" w:rsidP="008B4EFB">
            <w:pPr>
              <w:rPr>
                <w:rFonts w:ascii="Arial" w:hAnsi="Arial" w:cs="Arial"/>
              </w:rPr>
            </w:pPr>
          </w:p>
          <w:p w:rsidR="00113BB9" w:rsidRDefault="00113BB9" w:rsidP="008B4EFB">
            <w:pPr>
              <w:rPr>
                <w:rFonts w:ascii="Arial" w:hAnsi="Arial" w:cs="Arial"/>
              </w:rPr>
            </w:pPr>
          </w:p>
          <w:p w:rsidR="00DC603B" w:rsidRPr="00065536" w:rsidRDefault="00CC2524" w:rsidP="008B4EFB">
            <w:pPr>
              <w:rPr>
                <w:rFonts w:ascii="Arial" w:hAnsi="Arial" w:cs="Arial"/>
              </w:rPr>
            </w:pPr>
            <w:r>
              <w:rPr>
                <w:rFonts w:ascii="Arial" w:hAnsi="Arial" w:cs="Arial"/>
              </w:rPr>
              <w:t xml:space="preserve">ICD-10-CM map (Kin Wah Fung). </w:t>
            </w:r>
          </w:p>
        </w:tc>
        <w:tc>
          <w:tcPr>
            <w:tcW w:w="2693" w:type="dxa"/>
          </w:tcPr>
          <w:p w:rsidR="00DC603B" w:rsidRDefault="00077E39">
            <w:pPr>
              <w:rPr>
                <w:rFonts w:ascii="Arial" w:hAnsi="Arial" w:cs="Arial"/>
                <w:lang w:val="en-US"/>
              </w:rPr>
            </w:pPr>
            <w:r>
              <w:rPr>
                <w:rFonts w:ascii="Arial" w:hAnsi="Arial" w:cs="Arial"/>
                <w:lang w:val="en-US"/>
              </w:rPr>
              <w:lastRenderedPageBreak/>
              <w:t xml:space="preserve">GP/FP </w:t>
            </w:r>
            <w:r w:rsidR="00BD3F09">
              <w:rPr>
                <w:rFonts w:ascii="Arial" w:hAnsi="Arial" w:cs="Arial"/>
                <w:lang w:val="en-US"/>
              </w:rPr>
              <w:t xml:space="preserve">RefSet and map itself will be released </w:t>
            </w:r>
            <w:r w:rsidR="001B304D">
              <w:rPr>
                <w:rFonts w:ascii="Arial" w:hAnsi="Arial" w:cs="Arial"/>
                <w:lang w:val="en-US"/>
              </w:rPr>
              <w:t>together, probably sometime in mid 2013</w:t>
            </w:r>
          </w:p>
          <w:p w:rsidR="00BD3F09" w:rsidRDefault="00BD3F09">
            <w:pPr>
              <w:rPr>
                <w:rFonts w:ascii="Arial" w:hAnsi="Arial" w:cs="Arial"/>
                <w:lang w:val="en-US"/>
              </w:rPr>
            </w:pPr>
          </w:p>
          <w:p w:rsidR="00BD3F09" w:rsidRDefault="008E73E9" w:rsidP="008E73E9">
            <w:pPr>
              <w:rPr>
                <w:rFonts w:ascii="Arial" w:hAnsi="Arial" w:cs="Arial"/>
                <w:lang w:val="en-US"/>
              </w:rPr>
            </w:pPr>
            <w:r>
              <w:rPr>
                <w:rFonts w:ascii="Arial" w:hAnsi="Arial" w:cs="Arial"/>
                <w:lang w:val="en-US"/>
              </w:rPr>
              <w:t xml:space="preserve">Slides reviewed looked at Development and Maintenance of UK NHS maps. They are up-to-date with current versions.  </w:t>
            </w:r>
          </w:p>
          <w:p w:rsidR="008E73E9" w:rsidRDefault="008E73E9" w:rsidP="008E73E9">
            <w:pPr>
              <w:rPr>
                <w:rFonts w:ascii="Arial" w:hAnsi="Arial" w:cs="Arial"/>
                <w:lang w:val="en-US"/>
              </w:rPr>
            </w:pPr>
          </w:p>
          <w:p w:rsidR="00562E77" w:rsidRDefault="00027AFD" w:rsidP="008E73E9">
            <w:pPr>
              <w:rPr>
                <w:rFonts w:ascii="Arial" w:hAnsi="Arial" w:cs="Arial"/>
                <w:lang w:val="en-US"/>
              </w:rPr>
            </w:pPr>
            <w:r>
              <w:rPr>
                <w:rFonts w:ascii="Arial" w:hAnsi="Arial" w:cs="Arial"/>
              </w:rPr>
              <w:t>Hazel will</w:t>
            </w:r>
            <w:r w:rsidR="00562E77">
              <w:rPr>
                <w:rFonts w:ascii="Arial" w:hAnsi="Arial" w:cs="Arial"/>
              </w:rPr>
              <w:t xml:space="preserve"> be carrying out a comparison </w:t>
            </w:r>
            <w:r w:rsidR="00113BB9">
              <w:rPr>
                <w:rFonts w:ascii="Arial" w:hAnsi="Arial" w:cs="Arial"/>
              </w:rPr>
              <w:t>between</w:t>
            </w:r>
            <w:r w:rsidR="00562E77">
              <w:rPr>
                <w:rFonts w:ascii="Arial" w:hAnsi="Arial" w:cs="Arial"/>
              </w:rPr>
              <w:t xml:space="preserve"> the </w:t>
            </w:r>
            <w:r w:rsidR="00113BB9">
              <w:rPr>
                <w:rFonts w:ascii="Arial" w:hAnsi="Arial" w:cs="Arial"/>
              </w:rPr>
              <w:t>IHTSDO MAPS and the existing UK NHS maps for the same concepts. Initially the comparison will be between the IHTSDO ‘TRUE or ‘ELSE target and the UK  ‘DEFAULT’ target</w:t>
            </w:r>
            <w:r w:rsidR="000F651A">
              <w:rPr>
                <w:rFonts w:ascii="Arial" w:hAnsi="Arial" w:cs="Arial"/>
              </w:rPr>
              <w:t xml:space="preserve">. </w:t>
            </w:r>
            <w:r w:rsidR="00113BB9">
              <w:rPr>
                <w:rFonts w:ascii="Arial" w:hAnsi="Arial" w:cs="Arial"/>
              </w:rPr>
              <w:t>Findings will be fed back to the Mapping Service and it was agreed that it would be useful to also feedback findings to the</w:t>
            </w:r>
            <w:r w:rsidR="000F651A">
              <w:rPr>
                <w:rFonts w:ascii="Arial" w:hAnsi="Arial" w:cs="Arial"/>
              </w:rPr>
              <w:t xml:space="preserve"> Ma</w:t>
            </w:r>
            <w:r w:rsidR="00113BB9">
              <w:rPr>
                <w:rFonts w:ascii="Arial" w:hAnsi="Arial" w:cs="Arial"/>
              </w:rPr>
              <w:t>pSIG group.</w:t>
            </w:r>
          </w:p>
          <w:p w:rsidR="008E73E9" w:rsidRDefault="008E73E9" w:rsidP="008E73E9">
            <w:pPr>
              <w:rPr>
                <w:rFonts w:ascii="Arial" w:hAnsi="Arial" w:cs="Arial"/>
                <w:lang w:val="en-US"/>
              </w:rPr>
            </w:pPr>
          </w:p>
          <w:p w:rsidR="008E73E9" w:rsidRDefault="008E73E9" w:rsidP="008E73E9">
            <w:pPr>
              <w:rPr>
                <w:rFonts w:ascii="Arial" w:hAnsi="Arial" w:cs="Arial"/>
                <w:lang w:val="en-US"/>
              </w:rPr>
            </w:pPr>
          </w:p>
          <w:p w:rsidR="008E73E9" w:rsidRDefault="008E73E9" w:rsidP="008E73E9">
            <w:pPr>
              <w:rPr>
                <w:rFonts w:ascii="Arial" w:hAnsi="Arial" w:cs="Arial"/>
                <w:lang w:val="en-US"/>
              </w:rPr>
            </w:pPr>
          </w:p>
          <w:p w:rsidR="00077E39" w:rsidRDefault="00077E39" w:rsidP="008E73E9">
            <w:pPr>
              <w:rPr>
                <w:rFonts w:ascii="Arial" w:hAnsi="Arial" w:cs="Arial"/>
                <w:lang w:val="en-US"/>
              </w:rPr>
            </w:pPr>
          </w:p>
          <w:p w:rsidR="008E73E9" w:rsidRDefault="008E73E9" w:rsidP="008E73E9">
            <w:pPr>
              <w:rPr>
                <w:rFonts w:ascii="Arial" w:hAnsi="Arial" w:cs="Arial"/>
                <w:lang w:val="en-US"/>
              </w:rPr>
            </w:pPr>
            <w:proofErr w:type="spellStart"/>
            <w:r>
              <w:rPr>
                <w:rFonts w:ascii="Arial" w:hAnsi="Arial" w:cs="Arial"/>
                <w:lang w:val="en-US"/>
              </w:rPr>
              <w:t>RefSets</w:t>
            </w:r>
            <w:proofErr w:type="spellEnd"/>
            <w:r>
              <w:rPr>
                <w:rFonts w:ascii="Arial" w:hAnsi="Arial" w:cs="Arial"/>
                <w:lang w:val="en-US"/>
              </w:rPr>
              <w:t xml:space="preserve"> were developed by Canadian Infoway included “Reason for </w:t>
            </w:r>
            <w:r>
              <w:rPr>
                <w:rFonts w:ascii="Arial" w:hAnsi="Arial" w:cs="Arial"/>
                <w:lang w:val="en-US"/>
              </w:rPr>
              <w:lastRenderedPageBreak/>
              <w:t xml:space="preserve">Visits” and “Health Concern”. </w:t>
            </w:r>
            <w:r w:rsidR="001B304D">
              <w:rPr>
                <w:rFonts w:ascii="Arial" w:hAnsi="Arial" w:cs="Arial"/>
                <w:lang w:val="en-US"/>
              </w:rPr>
              <w:t>They will b</w:t>
            </w:r>
            <w:r w:rsidR="00077E39">
              <w:rPr>
                <w:rFonts w:ascii="Arial" w:hAnsi="Arial" w:cs="Arial"/>
                <w:lang w:val="en-US"/>
              </w:rPr>
              <w:t>e mapped to ICD-9-CM and ICD-10-</w:t>
            </w:r>
            <w:r w:rsidR="001B304D">
              <w:rPr>
                <w:rFonts w:ascii="Arial" w:hAnsi="Arial" w:cs="Arial"/>
                <w:lang w:val="en-US"/>
              </w:rPr>
              <w:t xml:space="preserve">CA, which may </w:t>
            </w:r>
            <w:r w:rsidR="00AE1AA8">
              <w:rPr>
                <w:rFonts w:ascii="Arial" w:hAnsi="Arial" w:cs="Arial"/>
                <w:lang w:val="en-US"/>
              </w:rPr>
              <w:t>be ready</w:t>
            </w:r>
            <w:r>
              <w:rPr>
                <w:rFonts w:ascii="Arial" w:hAnsi="Arial" w:cs="Arial"/>
                <w:lang w:val="en-US"/>
              </w:rPr>
              <w:t xml:space="preserve"> by next year. </w:t>
            </w:r>
          </w:p>
          <w:p w:rsidR="008E73E9" w:rsidRDefault="008E73E9" w:rsidP="008E73E9">
            <w:pPr>
              <w:rPr>
                <w:rFonts w:ascii="Arial" w:hAnsi="Arial" w:cs="Arial"/>
                <w:lang w:val="en-US"/>
              </w:rPr>
            </w:pPr>
          </w:p>
          <w:p w:rsidR="00587300" w:rsidRDefault="00587300" w:rsidP="001B304D">
            <w:pPr>
              <w:rPr>
                <w:rFonts w:ascii="Arial" w:hAnsi="Arial" w:cs="Arial"/>
                <w:lang w:val="en-US"/>
              </w:rPr>
            </w:pPr>
          </w:p>
          <w:p w:rsidR="008E73E9" w:rsidRDefault="008E73E9" w:rsidP="001B304D">
            <w:pPr>
              <w:rPr>
                <w:rFonts w:ascii="Arial" w:hAnsi="Arial" w:cs="Arial"/>
                <w:lang w:val="en-US"/>
              </w:rPr>
            </w:pPr>
            <w:r>
              <w:rPr>
                <w:rFonts w:ascii="Arial" w:hAnsi="Arial" w:cs="Arial"/>
                <w:lang w:val="en-US"/>
              </w:rPr>
              <w:t>The tools and map of ICD-10 was heavily reused in the ICD-10-CM map due to the similarities</w:t>
            </w:r>
            <w:r w:rsidR="00027AFD">
              <w:rPr>
                <w:rFonts w:ascii="Arial" w:hAnsi="Arial" w:cs="Arial"/>
                <w:lang w:val="en-US"/>
              </w:rPr>
              <w:t xml:space="preserve"> between ICD-10 and ICD-10-CM</w:t>
            </w:r>
            <w:r>
              <w:rPr>
                <w:rFonts w:ascii="Arial" w:hAnsi="Arial" w:cs="Arial"/>
                <w:lang w:val="en-US"/>
              </w:rPr>
              <w:t xml:space="preserve">. There were some changes in methodology </w:t>
            </w:r>
            <w:r w:rsidR="001B304D">
              <w:rPr>
                <w:rFonts w:ascii="Arial" w:hAnsi="Arial" w:cs="Arial"/>
                <w:lang w:val="en-US"/>
              </w:rPr>
              <w:t xml:space="preserve">because of the much more granular codes in some areas such as </w:t>
            </w:r>
            <w:r>
              <w:rPr>
                <w:rFonts w:ascii="Arial" w:hAnsi="Arial" w:cs="Arial"/>
                <w:lang w:val="en-US"/>
              </w:rPr>
              <w:t xml:space="preserve">episode of care, laterality, trimester, affected fetus. A demonstration of the </w:t>
            </w:r>
            <w:r w:rsidR="001B304D">
              <w:rPr>
                <w:rFonts w:ascii="Arial" w:hAnsi="Arial" w:cs="Arial"/>
                <w:lang w:val="en-US"/>
              </w:rPr>
              <w:t xml:space="preserve">I-MAGIC (Interactive Map-Assisted Generation of ICD Codes) </w:t>
            </w:r>
            <w:r>
              <w:rPr>
                <w:rFonts w:ascii="Arial" w:hAnsi="Arial" w:cs="Arial"/>
                <w:lang w:val="en-US"/>
              </w:rPr>
              <w:t>tool was given.</w:t>
            </w:r>
            <w:r w:rsidR="00F9112E">
              <w:rPr>
                <w:rFonts w:ascii="Arial" w:hAnsi="Arial" w:cs="Arial"/>
                <w:lang w:val="en-US"/>
              </w:rPr>
              <w:t xml:space="preserve"> This tool was originally developed for the ICD-10-CM map, but has been adopted to showcase the ICD-10 map as well.</w:t>
            </w:r>
          </w:p>
        </w:tc>
        <w:tc>
          <w:tcPr>
            <w:tcW w:w="2551" w:type="dxa"/>
          </w:tcPr>
          <w:p w:rsidR="00DC603B" w:rsidRDefault="00DC603B" w:rsidP="008B4EFB">
            <w:pPr>
              <w:rPr>
                <w:rFonts w:ascii="Arial" w:hAnsi="Arial" w:cs="Arial"/>
              </w:rPr>
            </w:pPr>
            <w:r>
              <w:rPr>
                <w:rFonts w:ascii="Arial" w:hAnsi="Arial" w:cs="Arial"/>
              </w:rPr>
              <w:lastRenderedPageBreak/>
              <w:t xml:space="preserve"> </w:t>
            </w:r>
          </w:p>
          <w:p w:rsidR="008E73E9" w:rsidRDefault="008E73E9" w:rsidP="008B4EFB">
            <w:pPr>
              <w:rPr>
                <w:rFonts w:ascii="Arial" w:hAnsi="Arial" w:cs="Arial"/>
              </w:rPr>
            </w:pPr>
          </w:p>
          <w:p w:rsidR="008E73E9" w:rsidRDefault="008E73E9" w:rsidP="008B4EFB">
            <w:pPr>
              <w:rPr>
                <w:rFonts w:ascii="Arial" w:hAnsi="Arial" w:cs="Arial"/>
              </w:rPr>
            </w:pPr>
          </w:p>
          <w:p w:rsidR="008E73E9" w:rsidRDefault="008E73E9" w:rsidP="008B4EFB">
            <w:pPr>
              <w:rPr>
                <w:rFonts w:ascii="Arial" w:hAnsi="Arial" w:cs="Arial"/>
              </w:rPr>
            </w:pPr>
          </w:p>
          <w:p w:rsidR="008E73E9" w:rsidRDefault="008E73E9" w:rsidP="008B4EFB">
            <w:pPr>
              <w:rPr>
                <w:rFonts w:ascii="Arial" w:hAnsi="Arial" w:cs="Arial"/>
              </w:rPr>
            </w:pPr>
          </w:p>
          <w:p w:rsidR="00077E39" w:rsidRDefault="00077E39" w:rsidP="001B304D">
            <w:pPr>
              <w:rPr>
                <w:rFonts w:ascii="Arial" w:hAnsi="Arial" w:cs="Arial"/>
              </w:rPr>
            </w:pPr>
          </w:p>
          <w:p w:rsidR="00562E77" w:rsidRDefault="00562E77" w:rsidP="001B304D">
            <w:pPr>
              <w:rPr>
                <w:rFonts w:ascii="Arial" w:hAnsi="Arial" w:cs="Arial"/>
              </w:rPr>
            </w:pPr>
          </w:p>
          <w:p w:rsidR="00562E77" w:rsidRDefault="00562E77" w:rsidP="001B304D">
            <w:pPr>
              <w:rPr>
                <w:rFonts w:ascii="Arial" w:hAnsi="Arial" w:cs="Arial"/>
              </w:rPr>
            </w:pPr>
          </w:p>
          <w:p w:rsidR="008E73E9" w:rsidRDefault="00562E77" w:rsidP="00562E77">
            <w:pPr>
              <w:rPr>
                <w:rFonts w:ascii="Arial" w:hAnsi="Arial" w:cs="Arial"/>
              </w:rPr>
            </w:pPr>
            <w:r>
              <w:rPr>
                <w:rFonts w:ascii="Arial" w:hAnsi="Arial" w:cs="Arial"/>
              </w:rPr>
              <w:t>Hazel will present the findings of this analysis at a future MapSIG meeting</w:t>
            </w:r>
            <w:r w:rsidR="005D2B03">
              <w:rPr>
                <w:rFonts w:ascii="Arial" w:hAnsi="Arial" w:cs="Arial"/>
              </w:rPr>
              <w:t xml:space="preserve"> (HB)</w:t>
            </w:r>
          </w:p>
        </w:tc>
      </w:tr>
      <w:tr w:rsidR="00DC603B" w:rsidRPr="00065536" w:rsidTr="008B4EFB">
        <w:tc>
          <w:tcPr>
            <w:tcW w:w="2113" w:type="dxa"/>
          </w:tcPr>
          <w:p w:rsidR="00DC603B" w:rsidRPr="00CC2524" w:rsidRDefault="00CC2524" w:rsidP="00BD3F09">
            <w:pPr>
              <w:rPr>
                <w:rFonts w:ascii="Arial" w:hAnsi="Arial"/>
              </w:rPr>
            </w:pPr>
            <w:r w:rsidRPr="00CC2524">
              <w:rPr>
                <w:rFonts w:ascii="Arial" w:hAnsi="Arial"/>
              </w:rPr>
              <w:lastRenderedPageBreak/>
              <w:t xml:space="preserve">Mapping </w:t>
            </w:r>
            <w:r>
              <w:rPr>
                <w:rFonts w:ascii="Arial" w:hAnsi="Arial"/>
              </w:rPr>
              <w:t>from existing data to SNOMED CT</w:t>
            </w:r>
            <w:r w:rsidR="00BD3F09">
              <w:rPr>
                <w:rFonts w:ascii="Arial" w:hAnsi="Arial"/>
              </w:rPr>
              <w:t xml:space="preserve"> </w:t>
            </w:r>
            <w:r>
              <w:rPr>
                <w:rFonts w:ascii="Arial" w:hAnsi="Arial"/>
              </w:rPr>
              <w:t>...I&amp;I Subgroup</w:t>
            </w:r>
          </w:p>
        </w:tc>
        <w:tc>
          <w:tcPr>
            <w:tcW w:w="2552" w:type="dxa"/>
          </w:tcPr>
          <w:p w:rsidR="00DC603B" w:rsidRPr="00CC2524" w:rsidRDefault="00DE554F" w:rsidP="009A2A85">
            <w:pPr>
              <w:rPr>
                <w:rFonts w:ascii="Arial" w:hAnsi="Arial" w:cs="Arial"/>
              </w:rPr>
            </w:pPr>
            <w:r>
              <w:rPr>
                <w:rFonts w:ascii="Arial" w:hAnsi="Arial" w:cs="Arial"/>
              </w:rPr>
              <w:t xml:space="preserve">Beverly Knight </w:t>
            </w:r>
            <w:r w:rsidR="009A2A85">
              <w:rPr>
                <w:rFonts w:ascii="Arial" w:hAnsi="Arial" w:cs="Arial"/>
              </w:rPr>
              <w:t xml:space="preserve">explained the background of this new project to develop guidance for mapping existing data to SNOMED CT </w:t>
            </w:r>
          </w:p>
        </w:tc>
        <w:tc>
          <w:tcPr>
            <w:tcW w:w="2693" w:type="dxa"/>
          </w:tcPr>
          <w:p w:rsidR="00DC603B" w:rsidRDefault="004217A7" w:rsidP="004217A7">
            <w:pPr>
              <w:rPr>
                <w:rFonts w:ascii="Arial" w:hAnsi="Arial" w:cs="Arial"/>
                <w:lang w:val="en-US"/>
              </w:rPr>
            </w:pPr>
            <w:r>
              <w:rPr>
                <w:rFonts w:ascii="Arial" w:hAnsi="Arial" w:cs="Arial"/>
              </w:rPr>
              <w:t>Liaison with</w:t>
            </w:r>
            <w:r w:rsidR="00BD3F09">
              <w:rPr>
                <w:rFonts w:ascii="Arial" w:hAnsi="Arial" w:cs="Arial"/>
              </w:rPr>
              <w:t xml:space="preserve"> MapSIG </w:t>
            </w:r>
            <w:r>
              <w:rPr>
                <w:rFonts w:ascii="Arial" w:hAnsi="Arial" w:cs="Arial"/>
              </w:rPr>
              <w:t>would be beneficial</w:t>
            </w:r>
          </w:p>
        </w:tc>
        <w:tc>
          <w:tcPr>
            <w:tcW w:w="2551" w:type="dxa"/>
          </w:tcPr>
          <w:p w:rsidR="00DC603B" w:rsidRDefault="00BD3F09" w:rsidP="00C61AC9">
            <w:pPr>
              <w:rPr>
                <w:rFonts w:ascii="Arial" w:hAnsi="Arial" w:cs="Arial"/>
              </w:rPr>
            </w:pPr>
            <w:r>
              <w:rPr>
                <w:rFonts w:ascii="Arial" w:hAnsi="Arial" w:cs="Arial"/>
              </w:rPr>
              <w:t xml:space="preserve">The MapSIG would like explanation of this document, especially the scope. </w:t>
            </w:r>
          </w:p>
          <w:p w:rsidR="00BD3F09" w:rsidRDefault="00BD3F09" w:rsidP="00C61AC9">
            <w:pPr>
              <w:rPr>
                <w:rFonts w:ascii="Arial" w:hAnsi="Arial" w:cs="Arial"/>
              </w:rPr>
            </w:pPr>
          </w:p>
          <w:p w:rsidR="00BD3F09" w:rsidRDefault="00273E7D" w:rsidP="00BD3F09">
            <w:pPr>
              <w:rPr>
                <w:rFonts w:ascii="Arial" w:hAnsi="Arial" w:cs="Arial"/>
              </w:rPr>
            </w:pPr>
            <w:r>
              <w:rPr>
                <w:rFonts w:ascii="Arial" w:hAnsi="Arial" w:cs="Arial"/>
              </w:rPr>
              <w:t>P</w:t>
            </w:r>
            <w:r w:rsidR="00BD3F09">
              <w:rPr>
                <w:rFonts w:ascii="Arial" w:hAnsi="Arial" w:cs="Arial"/>
              </w:rPr>
              <w:t xml:space="preserve">ending </w:t>
            </w:r>
            <w:r>
              <w:rPr>
                <w:rFonts w:ascii="Arial" w:hAnsi="Arial" w:cs="Arial"/>
              </w:rPr>
              <w:t xml:space="preserve">further </w:t>
            </w:r>
            <w:r w:rsidR="00BD3F09">
              <w:rPr>
                <w:rFonts w:ascii="Arial" w:hAnsi="Arial" w:cs="Arial"/>
              </w:rPr>
              <w:t xml:space="preserve">details, Georg </w:t>
            </w:r>
            <w:proofErr w:type="spellStart"/>
            <w:r w:rsidR="00BD3F09">
              <w:rPr>
                <w:rFonts w:ascii="Arial" w:hAnsi="Arial" w:cs="Arial"/>
              </w:rPr>
              <w:t>Brox</w:t>
            </w:r>
            <w:proofErr w:type="spellEnd"/>
            <w:r w:rsidR="00BD3F09">
              <w:rPr>
                <w:rFonts w:ascii="Arial" w:hAnsi="Arial" w:cs="Arial"/>
              </w:rPr>
              <w:t xml:space="preserve">, Hazel </w:t>
            </w:r>
            <w:proofErr w:type="spellStart"/>
            <w:r w:rsidR="00BD3F09">
              <w:rPr>
                <w:rFonts w:ascii="Arial" w:hAnsi="Arial" w:cs="Arial"/>
              </w:rPr>
              <w:t>Brear</w:t>
            </w:r>
            <w:proofErr w:type="spellEnd"/>
            <w:r w:rsidR="00BD3F09">
              <w:rPr>
                <w:rFonts w:ascii="Arial" w:hAnsi="Arial" w:cs="Arial"/>
              </w:rPr>
              <w:t xml:space="preserve"> &amp; Kin Wah Fung expressed interest</w:t>
            </w:r>
            <w:r w:rsidR="00587300">
              <w:rPr>
                <w:rFonts w:ascii="Arial" w:hAnsi="Arial" w:cs="Arial"/>
              </w:rPr>
              <w:t xml:space="preserve"> in participating in this work</w:t>
            </w:r>
            <w:r w:rsidR="00BD3F09">
              <w:rPr>
                <w:rFonts w:ascii="Arial" w:hAnsi="Arial" w:cs="Arial"/>
              </w:rPr>
              <w:t xml:space="preserve">. </w:t>
            </w:r>
          </w:p>
        </w:tc>
      </w:tr>
      <w:tr w:rsidR="00CC2524" w:rsidRPr="00065536" w:rsidTr="008B4EFB">
        <w:tc>
          <w:tcPr>
            <w:tcW w:w="2113" w:type="dxa"/>
          </w:tcPr>
          <w:p w:rsidR="00CC2524" w:rsidRDefault="00CC2524" w:rsidP="0071352A">
            <w:pPr>
              <w:rPr>
                <w:rFonts w:ascii="Arial" w:hAnsi="Arial" w:cs="Arial"/>
                <w:lang w:val="en-US"/>
              </w:rPr>
            </w:pPr>
            <w:r>
              <w:rPr>
                <w:rFonts w:ascii="Arial" w:hAnsi="Arial" w:cs="Arial"/>
                <w:lang w:val="en-US"/>
              </w:rPr>
              <w:t>Report from Mapping Service Team</w:t>
            </w:r>
          </w:p>
          <w:p w:rsidR="00CC2524" w:rsidRDefault="00CC2524" w:rsidP="008E73E9">
            <w:pPr>
              <w:pStyle w:val="ListParagraph"/>
              <w:numPr>
                <w:ilvl w:val="0"/>
                <w:numId w:val="44"/>
              </w:numPr>
              <w:ind w:left="432"/>
              <w:rPr>
                <w:rFonts w:ascii="Arial" w:hAnsi="Arial" w:cs="Arial"/>
                <w:lang w:val="en-US"/>
              </w:rPr>
            </w:pPr>
            <w:r>
              <w:rPr>
                <w:rFonts w:ascii="Arial" w:hAnsi="Arial" w:cs="Arial"/>
                <w:lang w:val="en-US"/>
              </w:rPr>
              <w:lastRenderedPageBreak/>
              <w:t>2012 Work Plan status report</w:t>
            </w:r>
          </w:p>
          <w:p w:rsidR="00CC2524" w:rsidRDefault="00CC2524" w:rsidP="008E73E9">
            <w:pPr>
              <w:pStyle w:val="ListParagraph"/>
              <w:numPr>
                <w:ilvl w:val="0"/>
                <w:numId w:val="44"/>
              </w:numPr>
              <w:ind w:left="432"/>
              <w:rPr>
                <w:rFonts w:ascii="Arial" w:hAnsi="Arial" w:cs="Arial"/>
                <w:lang w:val="en-US"/>
              </w:rPr>
            </w:pPr>
            <w:r>
              <w:rPr>
                <w:rFonts w:ascii="Arial" w:hAnsi="Arial" w:cs="Arial"/>
                <w:lang w:val="en-US"/>
              </w:rPr>
              <w:t>Briefing paper:  Map SIG’s Role in Consensus Mgmt</w:t>
            </w:r>
          </w:p>
          <w:p w:rsidR="00CC2524" w:rsidRDefault="00CC2524" w:rsidP="008E73E9">
            <w:pPr>
              <w:pStyle w:val="ListParagraph"/>
              <w:numPr>
                <w:ilvl w:val="0"/>
                <w:numId w:val="44"/>
              </w:numPr>
              <w:ind w:left="432"/>
              <w:rPr>
                <w:rFonts w:ascii="Arial" w:hAnsi="Arial" w:cs="Arial"/>
                <w:lang w:val="en-US"/>
              </w:rPr>
            </w:pPr>
            <w:r>
              <w:rPr>
                <w:rFonts w:ascii="Arial" w:hAnsi="Arial" w:cs="Arial"/>
                <w:lang w:val="en-US"/>
              </w:rPr>
              <w:t>Briefing paper: Risk Mgmt</w:t>
            </w:r>
          </w:p>
          <w:p w:rsidR="00806F40" w:rsidRPr="00CC2524" w:rsidRDefault="00806F40" w:rsidP="008E73E9">
            <w:pPr>
              <w:pStyle w:val="ListParagraph"/>
              <w:numPr>
                <w:ilvl w:val="0"/>
                <w:numId w:val="44"/>
              </w:numPr>
              <w:ind w:left="432"/>
              <w:rPr>
                <w:rFonts w:ascii="Arial" w:hAnsi="Arial" w:cs="Arial"/>
                <w:lang w:val="en-US"/>
              </w:rPr>
            </w:pPr>
            <w:r>
              <w:rPr>
                <w:rFonts w:ascii="Arial" w:hAnsi="Arial" w:cs="Arial"/>
                <w:lang w:val="en-US"/>
              </w:rPr>
              <w:t>Help desk management</w:t>
            </w:r>
          </w:p>
        </w:tc>
        <w:tc>
          <w:tcPr>
            <w:tcW w:w="2552" w:type="dxa"/>
          </w:tcPr>
          <w:p w:rsidR="00CC2524" w:rsidRDefault="008E73E9" w:rsidP="00DC603B">
            <w:pPr>
              <w:rPr>
                <w:rFonts w:ascii="Arial" w:hAnsi="Arial" w:cs="Arial"/>
                <w:lang w:val="en-US"/>
              </w:rPr>
            </w:pPr>
            <w:r>
              <w:rPr>
                <w:rFonts w:ascii="Arial" w:hAnsi="Arial" w:cs="Arial"/>
                <w:lang w:val="en-US"/>
              </w:rPr>
              <w:lastRenderedPageBreak/>
              <w:t>The Mapping Service team</w:t>
            </w:r>
            <w:r w:rsidR="005D2B03">
              <w:rPr>
                <w:rFonts w:ascii="Arial" w:hAnsi="Arial" w:cs="Arial"/>
                <w:lang w:val="en-US"/>
              </w:rPr>
              <w:t xml:space="preserve"> (MST)</w:t>
            </w:r>
            <w:r>
              <w:rPr>
                <w:rFonts w:ascii="Arial" w:hAnsi="Arial" w:cs="Arial"/>
                <w:lang w:val="en-US"/>
              </w:rPr>
              <w:t xml:space="preserve"> introduced </w:t>
            </w:r>
            <w:r>
              <w:rPr>
                <w:rFonts w:ascii="Arial" w:hAnsi="Arial" w:cs="Arial"/>
                <w:lang w:val="en-US"/>
              </w:rPr>
              <w:lastRenderedPageBreak/>
              <w:t xml:space="preserve">themselves. Kathy Giannangelo gave the history of the Mapping Service Team and the current status.  </w:t>
            </w:r>
          </w:p>
          <w:p w:rsidR="00A73989" w:rsidRDefault="00A73989" w:rsidP="00DC603B">
            <w:pPr>
              <w:rPr>
                <w:rFonts w:ascii="Arial" w:hAnsi="Arial" w:cs="Arial"/>
                <w:lang w:val="en-US"/>
              </w:rPr>
            </w:pPr>
          </w:p>
          <w:p w:rsidR="0044113E" w:rsidRDefault="0044113E" w:rsidP="00DC603B">
            <w:pPr>
              <w:rPr>
                <w:rFonts w:ascii="Arial" w:hAnsi="Arial" w:cs="Arial"/>
                <w:lang w:val="en-US"/>
              </w:rPr>
            </w:pPr>
          </w:p>
          <w:p w:rsidR="0044113E" w:rsidRDefault="0044113E" w:rsidP="00DC603B">
            <w:pPr>
              <w:rPr>
                <w:rFonts w:ascii="Arial" w:hAnsi="Arial" w:cs="Arial"/>
                <w:lang w:val="en-US"/>
              </w:rPr>
            </w:pPr>
          </w:p>
          <w:p w:rsidR="0044113E" w:rsidRDefault="0044113E" w:rsidP="00DC603B">
            <w:pPr>
              <w:rPr>
                <w:rFonts w:ascii="Arial" w:hAnsi="Arial" w:cs="Arial"/>
                <w:lang w:val="en-US"/>
              </w:rPr>
            </w:pPr>
          </w:p>
          <w:p w:rsidR="0044113E" w:rsidRDefault="0044113E" w:rsidP="00DC603B">
            <w:pPr>
              <w:rPr>
                <w:rFonts w:ascii="Arial" w:hAnsi="Arial" w:cs="Arial"/>
                <w:lang w:val="en-US"/>
              </w:rPr>
            </w:pPr>
          </w:p>
          <w:p w:rsidR="0044113E" w:rsidRDefault="0044113E" w:rsidP="00DC603B">
            <w:pPr>
              <w:rPr>
                <w:rFonts w:ascii="Arial" w:hAnsi="Arial" w:cs="Arial"/>
                <w:lang w:val="en-US"/>
              </w:rPr>
            </w:pPr>
          </w:p>
          <w:p w:rsidR="0044113E" w:rsidRDefault="0044113E" w:rsidP="00DC603B">
            <w:pPr>
              <w:rPr>
                <w:rFonts w:ascii="Arial" w:hAnsi="Arial" w:cs="Arial"/>
                <w:lang w:val="en-US"/>
              </w:rPr>
            </w:pPr>
          </w:p>
          <w:p w:rsidR="0044113E" w:rsidRDefault="0044113E" w:rsidP="00DC603B">
            <w:pPr>
              <w:rPr>
                <w:rFonts w:ascii="Arial" w:hAnsi="Arial" w:cs="Arial"/>
                <w:lang w:val="en-US"/>
              </w:rPr>
            </w:pPr>
          </w:p>
          <w:p w:rsidR="0044113E" w:rsidRDefault="0044113E" w:rsidP="00DC603B">
            <w:pPr>
              <w:rPr>
                <w:rFonts w:ascii="Arial" w:hAnsi="Arial" w:cs="Arial"/>
                <w:lang w:val="en-US"/>
              </w:rPr>
            </w:pPr>
          </w:p>
          <w:p w:rsidR="00113BB9" w:rsidRDefault="00113BB9" w:rsidP="00DC603B">
            <w:pPr>
              <w:rPr>
                <w:rFonts w:ascii="Arial" w:hAnsi="Arial" w:cs="Arial"/>
                <w:lang w:val="en-US"/>
              </w:rPr>
            </w:pPr>
          </w:p>
          <w:p w:rsidR="00113BB9" w:rsidRDefault="00113BB9" w:rsidP="00DC603B">
            <w:pPr>
              <w:rPr>
                <w:rFonts w:ascii="Arial" w:hAnsi="Arial" w:cs="Arial"/>
                <w:lang w:val="en-US"/>
              </w:rPr>
            </w:pPr>
          </w:p>
          <w:p w:rsidR="00736E05" w:rsidRDefault="00736E05" w:rsidP="00DC603B">
            <w:pPr>
              <w:rPr>
                <w:rFonts w:ascii="Arial" w:hAnsi="Arial" w:cs="Arial"/>
                <w:lang w:val="en-US"/>
              </w:rPr>
            </w:pPr>
          </w:p>
          <w:p w:rsidR="0044113E" w:rsidRDefault="00736E05" w:rsidP="00DC603B">
            <w:pPr>
              <w:rPr>
                <w:rFonts w:ascii="Arial" w:hAnsi="Arial" w:cs="Arial"/>
                <w:lang w:val="en-US"/>
              </w:rPr>
            </w:pPr>
            <w:r>
              <w:rPr>
                <w:rFonts w:ascii="Arial" w:hAnsi="Arial" w:cs="Arial"/>
                <w:lang w:val="en-US"/>
              </w:rPr>
              <w:t>I</w:t>
            </w:r>
            <w:r w:rsidR="0044113E">
              <w:rPr>
                <w:rFonts w:ascii="Arial" w:hAnsi="Arial" w:cs="Arial"/>
                <w:lang w:val="en-US"/>
              </w:rPr>
              <w:t>n Phase 1, the consensus panel meetings took place at the end</w:t>
            </w:r>
            <w:r w:rsidR="00172C54">
              <w:rPr>
                <w:rFonts w:ascii="Arial" w:hAnsi="Arial" w:cs="Arial"/>
                <w:lang w:val="en-US"/>
              </w:rPr>
              <w:t xml:space="preserve"> of the project</w:t>
            </w:r>
            <w:r w:rsidR="0044113E">
              <w:rPr>
                <w:rFonts w:ascii="Arial" w:hAnsi="Arial" w:cs="Arial"/>
                <w:lang w:val="en-US"/>
              </w:rPr>
              <w:t>, which was not ideal</w:t>
            </w:r>
            <w:r>
              <w:rPr>
                <w:rFonts w:ascii="Arial" w:hAnsi="Arial" w:cs="Arial"/>
                <w:lang w:val="en-US"/>
              </w:rPr>
              <w:t xml:space="preserve"> particularly</w:t>
            </w:r>
            <w:r w:rsidR="0044113E">
              <w:rPr>
                <w:rFonts w:ascii="Arial" w:hAnsi="Arial" w:cs="Arial"/>
                <w:lang w:val="en-US"/>
              </w:rPr>
              <w:t xml:space="preserve"> as the decisions </w:t>
            </w:r>
            <w:r w:rsidR="00AE1AA8">
              <w:rPr>
                <w:rFonts w:ascii="Arial" w:hAnsi="Arial" w:cs="Arial"/>
                <w:lang w:val="en-US"/>
              </w:rPr>
              <w:t>may affect</w:t>
            </w:r>
            <w:r w:rsidR="0044113E">
              <w:rPr>
                <w:rFonts w:ascii="Arial" w:hAnsi="Arial" w:cs="Arial"/>
                <w:lang w:val="en-US"/>
              </w:rPr>
              <w:t xml:space="preserve"> ongoing mapping work. It was proposed that more frequent consensus panel </w:t>
            </w:r>
            <w:r w:rsidR="00172C54">
              <w:rPr>
                <w:rFonts w:ascii="Arial" w:hAnsi="Arial" w:cs="Arial"/>
                <w:lang w:val="en-US"/>
              </w:rPr>
              <w:t>meeting</w:t>
            </w:r>
            <w:r w:rsidR="0044113E">
              <w:rPr>
                <w:rFonts w:ascii="Arial" w:hAnsi="Arial" w:cs="Arial"/>
                <w:lang w:val="en-US"/>
              </w:rPr>
              <w:t xml:space="preserve">s will be desirable. </w:t>
            </w:r>
          </w:p>
          <w:p w:rsidR="00A73989" w:rsidRDefault="00A73989" w:rsidP="00DC603B">
            <w:pPr>
              <w:rPr>
                <w:rFonts w:ascii="Arial" w:hAnsi="Arial" w:cs="Arial"/>
                <w:lang w:val="en-US"/>
              </w:rPr>
            </w:pPr>
            <w:r>
              <w:rPr>
                <w:rFonts w:ascii="Arial" w:hAnsi="Arial" w:cs="Arial"/>
                <w:lang w:val="en-US"/>
              </w:rPr>
              <w:t xml:space="preserve">David Berglund, Kin Wah Fung, and Harold </w:t>
            </w:r>
            <w:proofErr w:type="spellStart"/>
            <w:r>
              <w:rPr>
                <w:rFonts w:ascii="Arial" w:hAnsi="Arial" w:cs="Arial"/>
                <w:lang w:val="en-US"/>
              </w:rPr>
              <w:t>Solbr</w:t>
            </w:r>
            <w:r w:rsidR="00E55BBE">
              <w:rPr>
                <w:rFonts w:ascii="Arial" w:hAnsi="Arial" w:cs="Arial"/>
                <w:lang w:val="en-US"/>
              </w:rPr>
              <w:t>i</w:t>
            </w:r>
            <w:r>
              <w:rPr>
                <w:rFonts w:ascii="Arial" w:hAnsi="Arial" w:cs="Arial"/>
                <w:lang w:val="en-US"/>
              </w:rPr>
              <w:t>g</w:t>
            </w:r>
            <w:proofErr w:type="spellEnd"/>
            <w:r>
              <w:rPr>
                <w:rFonts w:ascii="Arial" w:hAnsi="Arial" w:cs="Arial"/>
                <w:lang w:val="en-US"/>
              </w:rPr>
              <w:t xml:space="preserve"> </w:t>
            </w:r>
            <w:r w:rsidR="0044113E">
              <w:rPr>
                <w:rFonts w:ascii="Arial" w:hAnsi="Arial" w:cs="Arial"/>
                <w:lang w:val="en-US"/>
              </w:rPr>
              <w:t xml:space="preserve">are </w:t>
            </w:r>
            <w:r>
              <w:rPr>
                <w:rFonts w:ascii="Arial" w:hAnsi="Arial" w:cs="Arial"/>
                <w:lang w:val="en-US"/>
              </w:rPr>
              <w:t xml:space="preserve">the </w:t>
            </w:r>
            <w:r w:rsidR="00113BB9">
              <w:rPr>
                <w:rFonts w:ascii="Arial" w:hAnsi="Arial" w:cs="Arial"/>
                <w:lang w:val="en-US"/>
              </w:rPr>
              <w:t xml:space="preserve">current </w:t>
            </w:r>
            <w:r>
              <w:rPr>
                <w:rFonts w:ascii="Arial" w:hAnsi="Arial" w:cs="Arial"/>
                <w:lang w:val="en-US"/>
              </w:rPr>
              <w:t>consensus panel</w:t>
            </w:r>
            <w:r w:rsidR="0044113E">
              <w:rPr>
                <w:rFonts w:ascii="Arial" w:hAnsi="Arial" w:cs="Arial"/>
                <w:lang w:val="en-US"/>
              </w:rPr>
              <w:t>ists</w:t>
            </w:r>
            <w:r>
              <w:rPr>
                <w:rFonts w:ascii="Arial" w:hAnsi="Arial" w:cs="Arial"/>
                <w:lang w:val="en-US"/>
              </w:rPr>
              <w:t xml:space="preserve">. </w:t>
            </w:r>
          </w:p>
          <w:p w:rsidR="00455AAD" w:rsidRDefault="00455AAD" w:rsidP="00DC603B">
            <w:pPr>
              <w:rPr>
                <w:rFonts w:ascii="Arial" w:hAnsi="Arial" w:cs="Arial"/>
                <w:lang w:val="en-US"/>
              </w:rPr>
            </w:pPr>
          </w:p>
          <w:p w:rsidR="00A73989" w:rsidRDefault="00A73989" w:rsidP="00A73989">
            <w:pPr>
              <w:rPr>
                <w:rFonts w:ascii="Arial" w:hAnsi="Arial" w:cs="Arial"/>
                <w:lang w:val="en-US"/>
              </w:rPr>
            </w:pPr>
            <w:r>
              <w:rPr>
                <w:rFonts w:ascii="Arial" w:hAnsi="Arial" w:cs="Arial"/>
                <w:lang w:val="en-US"/>
              </w:rPr>
              <w:t xml:space="preserve">Donna Morgan showcased the Mapping Service Personnel Handbook. </w:t>
            </w:r>
          </w:p>
          <w:p w:rsidR="00806F40" w:rsidRDefault="00806F40" w:rsidP="00A73989">
            <w:pPr>
              <w:rPr>
                <w:rFonts w:ascii="Arial" w:hAnsi="Arial" w:cs="Arial"/>
                <w:lang w:val="en-US"/>
              </w:rPr>
            </w:pPr>
          </w:p>
          <w:p w:rsidR="00806F40" w:rsidRDefault="00806F40" w:rsidP="00A73989">
            <w:pPr>
              <w:rPr>
                <w:rFonts w:ascii="Arial" w:hAnsi="Arial" w:cs="Arial"/>
                <w:lang w:val="en-US"/>
              </w:rPr>
            </w:pPr>
          </w:p>
          <w:p w:rsidR="00806F40" w:rsidRDefault="00806F40" w:rsidP="00A73989">
            <w:pPr>
              <w:rPr>
                <w:rFonts w:ascii="Arial" w:hAnsi="Arial" w:cs="Arial"/>
                <w:lang w:val="en-US"/>
              </w:rPr>
            </w:pPr>
          </w:p>
          <w:p w:rsidR="00806F40" w:rsidRDefault="00806F40" w:rsidP="00A73989">
            <w:pPr>
              <w:rPr>
                <w:rFonts w:ascii="Arial" w:hAnsi="Arial" w:cs="Arial"/>
                <w:lang w:val="en-US"/>
              </w:rPr>
            </w:pPr>
          </w:p>
          <w:p w:rsidR="00806F40" w:rsidRDefault="00806F40" w:rsidP="00A73989">
            <w:pPr>
              <w:rPr>
                <w:rFonts w:ascii="Arial" w:hAnsi="Arial" w:cs="Arial"/>
                <w:lang w:val="en-US"/>
              </w:rPr>
            </w:pPr>
          </w:p>
          <w:p w:rsidR="00806F40" w:rsidRDefault="00806F40" w:rsidP="00A73989">
            <w:pPr>
              <w:rPr>
                <w:rFonts w:ascii="Arial" w:hAnsi="Arial" w:cs="Arial"/>
                <w:lang w:val="en-US"/>
              </w:rPr>
            </w:pPr>
          </w:p>
          <w:p w:rsidR="00806F40" w:rsidRDefault="00806F40" w:rsidP="00A73989">
            <w:pPr>
              <w:rPr>
                <w:rFonts w:ascii="Arial" w:hAnsi="Arial" w:cs="Arial"/>
                <w:lang w:val="en-US"/>
              </w:rPr>
            </w:pPr>
          </w:p>
          <w:p w:rsidR="00AE1AA8" w:rsidRDefault="00AE1AA8" w:rsidP="00A73989">
            <w:pPr>
              <w:rPr>
                <w:rFonts w:ascii="Arial" w:hAnsi="Arial" w:cs="Arial"/>
                <w:lang w:val="en-US"/>
              </w:rPr>
            </w:pPr>
          </w:p>
          <w:p w:rsidR="00806F40" w:rsidRDefault="00806F40" w:rsidP="00A73989">
            <w:pPr>
              <w:rPr>
                <w:rFonts w:ascii="Arial" w:hAnsi="Arial" w:cs="Arial"/>
                <w:lang w:val="en-US"/>
              </w:rPr>
            </w:pPr>
            <w:bookmarkStart w:id="2" w:name="_GoBack"/>
            <w:bookmarkEnd w:id="2"/>
            <w:r>
              <w:rPr>
                <w:rFonts w:ascii="Arial" w:hAnsi="Arial" w:cs="Arial"/>
                <w:lang w:val="en-US"/>
              </w:rPr>
              <w:lastRenderedPageBreak/>
              <w:t>Members shared their experience in how they support their users through a help desk or similar service</w:t>
            </w:r>
          </w:p>
          <w:p w:rsidR="00806F40" w:rsidRPr="001619A2" w:rsidRDefault="00806F40" w:rsidP="00A73989">
            <w:pPr>
              <w:rPr>
                <w:rFonts w:ascii="Arial" w:hAnsi="Arial" w:cs="Arial"/>
                <w:lang w:val="en-US"/>
              </w:rPr>
            </w:pPr>
          </w:p>
        </w:tc>
        <w:tc>
          <w:tcPr>
            <w:tcW w:w="2693" w:type="dxa"/>
          </w:tcPr>
          <w:p w:rsidR="003E4FA3" w:rsidRDefault="00A73989" w:rsidP="009D671B">
            <w:pPr>
              <w:rPr>
                <w:rFonts w:ascii="Arial" w:hAnsi="Arial" w:cs="Arial"/>
                <w:lang w:val="en-US"/>
              </w:rPr>
            </w:pPr>
            <w:r>
              <w:rPr>
                <w:rFonts w:ascii="Arial" w:hAnsi="Arial" w:cs="Arial"/>
                <w:lang w:val="en-US"/>
              </w:rPr>
              <w:lastRenderedPageBreak/>
              <w:t xml:space="preserve">Current versions of SNOMED CT and ICD-10 </w:t>
            </w:r>
            <w:r w:rsidR="003E4FA3">
              <w:rPr>
                <w:rFonts w:ascii="Arial" w:hAnsi="Arial" w:cs="Arial"/>
                <w:lang w:val="en-US"/>
              </w:rPr>
              <w:t xml:space="preserve">will be used to </w:t>
            </w:r>
            <w:r w:rsidR="003E4FA3">
              <w:rPr>
                <w:rFonts w:ascii="Arial" w:hAnsi="Arial" w:cs="Arial"/>
                <w:lang w:val="en-US"/>
              </w:rPr>
              <w:lastRenderedPageBreak/>
              <w:t xml:space="preserve">update the </w:t>
            </w:r>
            <w:r w:rsidR="00455AAD">
              <w:rPr>
                <w:rFonts w:ascii="Arial" w:hAnsi="Arial" w:cs="Arial"/>
                <w:lang w:val="en-US"/>
              </w:rPr>
              <w:t>Technology preview</w:t>
            </w:r>
            <w:r w:rsidR="003E4FA3">
              <w:rPr>
                <w:rFonts w:ascii="Arial" w:hAnsi="Arial" w:cs="Arial"/>
                <w:lang w:val="en-US"/>
              </w:rPr>
              <w:t xml:space="preserve"> map. </w:t>
            </w:r>
            <w:r w:rsidR="00E55BBE">
              <w:rPr>
                <w:rFonts w:ascii="Arial" w:hAnsi="Arial" w:cs="Arial"/>
                <w:lang w:val="en-US"/>
              </w:rPr>
              <w:t>First b</w:t>
            </w:r>
            <w:r w:rsidR="008E73E9">
              <w:rPr>
                <w:rFonts w:ascii="Arial" w:hAnsi="Arial" w:cs="Arial"/>
                <w:lang w:val="en-US"/>
              </w:rPr>
              <w:t xml:space="preserve">aseline map will be released </w:t>
            </w:r>
            <w:r w:rsidR="00455AAD">
              <w:rPr>
                <w:rFonts w:ascii="Arial" w:hAnsi="Arial" w:cs="Arial"/>
                <w:lang w:val="en-US"/>
              </w:rPr>
              <w:t>with the</w:t>
            </w:r>
            <w:r w:rsidR="003E4FA3">
              <w:rPr>
                <w:rFonts w:ascii="Arial" w:hAnsi="Arial" w:cs="Arial"/>
                <w:lang w:val="en-US"/>
              </w:rPr>
              <w:t xml:space="preserve"> </w:t>
            </w:r>
            <w:r w:rsidR="008E73E9">
              <w:rPr>
                <w:rFonts w:ascii="Arial" w:hAnsi="Arial" w:cs="Arial"/>
                <w:lang w:val="en-US"/>
              </w:rPr>
              <w:t>January 2013</w:t>
            </w:r>
            <w:r w:rsidR="003E4FA3">
              <w:rPr>
                <w:rFonts w:ascii="Arial" w:hAnsi="Arial" w:cs="Arial"/>
                <w:lang w:val="en-US"/>
              </w:rPr>
              <w:t xml:space="preserve"> release of SNOMED CT</w:t>
            </w:r>
            <w:r w:rsidR="008E73E9">
              <w:rPr>
                <w:rFonts w:ascii="Arial" w:hAnsi="Arial" w:cs="Arial"/>
                <w:lang w:val="en-US"/>
              </w:rPr>
              <w:t xml:space="preserve">. </w:t>
            </w:r>
          </w:p>
          <w:p w:rsidR="00224948" w:rsidRDefault="00224948" w:rsidP="009D671B">
            <w:pPr>
              <w:rPr>
                <w:rFonts w:ascii="Arial" w:hAnsi="Arial" w:cs="Arial"/>
                <w:lang w:val="en-US"/>
              </w:rPr>
            </w:pPr>
          </w:p>
          <w:p w:rsidR="00CC2524" w:rsidRDefault="003E4FA3" w:rsidP="009D671B">
            <w:pPr>
              <w:rPr>
                <w:rFonts w:ascii="Arial" w:hAnsi="Arial" w:cs="Arial"/>
                <w:lang w:val="en-US"/>
              </w:rPr>
            </w:pPr>
            <w:r>
              <w:rPr>
                <w:rFonts w:ascii="Arial" w:hAnsi="Arial" w:cs="Arial"/>
                <w:lang w:val="en-US"/>
              </w:rPr>
              <w:t>Another training session for map specialists is planned for May 2013</w:t>
            </w:r>
            <w:r w:rsidR="00113BB9">
              <w:rPr>
                <w:rFonts w:ascii="Arial" w:hAnsi="Arial" w:cs="Arial"/>
                <w:lang w:val="en-US"/>
              </w:rPr>
              <w:t xml:space="preserve"> to be hosted by UKTC.</w:t>
            </w:r>
          </w:p>
          <w:p w:rsidR="00A73989" w:rsidRDefault="00A73989" w:rsidP="009D671B">
            <w:pPr>
              <w:rPr>
                <w:rFonts w:ascii="Arial" w:hAnsi="Arial" w:cs="Arial"/>
                <w:lang w:val="en-US"/>
              </w:rPr>
            </w:pPr>
          </w:p>
          <w:p w:rsidR="0044113E" w:rsidRDefault="00A73989" w:rsidP="009D671B">
            <w:pPr>
              <w:rPr>
                <w:rFonts w:ascii="Arial" w:hAnsi="Arial" w:cs="Arial"/>
                <w:lang w:val="en-US"/>
              </w:rPr>
            </w:pPr>
            <w:r>
              <w:rPr>
                <w:rFonts w:ascii="Arial" w:hAnsi="Arial" w:cs="Arial"/>
                <w:lang w:val="en-US"/>
              </w:rPr>
              <w:t xml:space="preserve">Experiences were </w:t>
            </w:r>
            <w:r w:rsidR="00172C54">
              <w:rPr>
                <w:rFonts w:ascii="Arial" w:hAnsi="Arial" w:cs="Arial"/>
                <w:lang w:val="en-US"/>
              </w:rPr>
              <w:t xml:space="preserve">shared on </w:t>
            </w:r>
            <w:r>
              <w:rPr>
                <w:rFonts w:ascii="Arial" w:hAnsi="Arial" w:cs="Arial"/>
                <w:lang w:val="en-US"/>
              </w:rPr>
              <w:t xml:space="preserve">consensus </w:t>
            </w:r>
            <w:r w:rsidR="00172C54">
              <w:rPr>
                <w:rFonts w:ascii="Arial" w:hAnsi="Arial" w:cs="Arial"/>
                <w:lang w:val="en-US"/>
              </w:rPr>
              <w:t xml:space="preserve">mgmt in different countries. </w:t>
            </w:r>
          </w:p>
          <w:p w:rsidR="0044113E" w:rsidRDefault="0044113E" w:rsidP="009D671B">
            <w:pPr>
              <w:rPr>
                <w:rFonts w:ascii="Arial" w:hAnsi="Arial" w:cs="Arial"/>
                <w:lang w:val="en-US"/>
              </w:rPr>
            </w:pPr>
          </w:p>
          <w:p w:rsidR="00113BB9" w:rsidRDefault="00113BB9" w:rsidP="00716E23">
            <w:pPr>
              <w:rPr>
                <w:rFonts w:ascii="Arial" w:hAnsi="Arial" w:cs="Arial"/>
                <w:lang w:val="en-US"/>
              </w:rPr>
            </w:pPr>
            <w:r>
              <w:rPr>
                <w:rFonts w:ascii="Arial" w:hAnsi="Arial" w:cs="Arial"/>
                <w:lang w:val="en-US"/>
              </w:rPr>
              <w:t>A new process was proposed</w:t>
            </w:r>
            <w:r w:rsidR="00716E23">
              <w:rPr>
                <w:rFonts w:ascii="Arial" w:hAnsi="Arial" w:cs="Arial"/>
                <w:lang w:val="en-US"/>
              </w:rPr>
              <w:t xml:space="preserve"> and agreed. This will</w:t>
            </w:r>
            <w:r>
              <w:rPr>
                <w:rFonts w:ascii="Arial" w:hAnsi="Arial" w:cs="Arial"/>
                <w:lang w:val="en-US"/>
              </w:rPr>
              <w:t xml:space="preserve"> utilize the </w:t>
            </w:r>
            <w:proofErr w:type="spellStart"/>
            <w:r>
              <w:rPr>
                <w:rFonts w:ascii="Arial" w:hAnsi="Arial" w:cs="Arial"/>
                <w:lang w:val="en-US"/>
              </w:rPr>
              <w:t>MapSIG</w:t>
            </w:r>
            <w:proofErr w:type="spellEnd"/>
            <w:r>
              <w:rPr>
                <w:rFonts w:ascii="Arial" w:hAnsi="Arial" w:cs="Arial"/>
                <w:lang w:val="en-US"/>
              </w:rPr>
              <w:t xml:space="preserve"> </w:t>
            </w:r>
            <w:r w:rsidR="00AE1AA8">
              <w:rPr>
                <w:rFonts w:ascii="Arial" w:hAnsi="Arial" w:cs="Arial"/>
                <w:lang w:val="en-US"/>
              </w:rPr>
              <w:t>membership as</w:t>
            </w:r>
            <w:r w:rsidR="00455AAD">
              <w:rPr>
                <w:rFonts w:ascii="Arial" w:hAnsi="Arial" w:cs="Arial"/>
                <w:lang w:val="en-US"/>
              </w:rPr>
              <w:t xml:space="preserve"> an advisory body </w:t>
            </w:r>
            <w:r w:rsidR="00716E23">
              <w:rPr>
                <w:rFonts w:ascii="Arial" w:hAnsi="Arial" w:cs="Arial"/>
                <w:lang w:val="en-US"/>
              </w:rPr>
              <w:t>with t</w:t>
            </w:r>
            <w:r>
              <w:rPr>
                <w:rFonts w:ascii="Arial" w:hAnsi="Arial" w:cs="Arial"/>
                <w:lang w:val="en-US"/>
              </w:rPr>
              <w:t xml:space="preserve">he MapSIG Chair or Vice-chair </w:t>
            </w:r>
            <w:r w:rsidR="00716E23">
              <w:rPr>
                <w:rFonts w:ascii="Arial" w:hAnsi="Arial" w:cs="Arial"/>
                <w:lang w:val="en-US"/>
              </w:rPr>
              <w:t xml:space="preserve">acting </w:t>
            </w:r>
            <w:r>
              <w:rPr>
                <w:rFonts w:ascii="Arial" w:hAnsi="Arial" w:cs="Arial"/>
                <w:lang w:val="en-US"/>
              </w:rPr>
              <w:t>as consensus facilitator</w:t>
            </w:r>
            <w:r w:rsidR="00716E23">
              <w:rPr>
                <w:rFonts w:ascii="Arial" w:hAnsi="Arial" w:cs="Arial"/>
                <w:lang w:val="en-US"/>
              </w:rPr>
              <w:t>. In future, consensus panel meetings will take place during the regular SIG meetings</w:t>
            </w:r>
          </w:p>
          <w:p w:rsidR="00716E23" w:rsidRDefault="00716E23" w:rsidP="00716E23">
            <w:pPr>
              <w:rPr>
                <w:rFonts w:ascii="Arial" w:hAnsi="Arial" w:cs="Arial"/>
                <w:lang w:val="en-US"/>
              </w:rPr>
            </w:pPr>
          </w:p>
          <w:p w:rsidR="00716E23" w:rsidRDefault="00716E23" w:rsidP="00716E23">
            <w:pPr>
              <w:rPr>
                <w:rFonts w:ascii="Arial" w:hAnsi="Arial" w:cs="Arial"/>
                <w:lang w:val="en-US"/>
              </w:rPr>
            </w:pPr>
            <w:r>
              <w:rPr>
                <w:rFonts w:ascii="Arial" w:hAnsi="Arial" w:cs="Arial"/>
                <w:lang w:val="en-US"/>
              </w:rPr>
              <w:t xml:space="preserve">Consensus Panel will appear as a regular item on the MapSIG agenda although this may not always need to be utilized. </w:t>
            </w:r>
          </w:p>
          <w:p w:rsidR="00736E05" w:rsidRDefault="00736E05" w:rsidP="00716E23">
            <w:pPr>
              <w:rPr>
                <w:rFonts w:ascii="Arial" w:hAnsi="Arial" w:cs="Arial"/>
                <w:lang w:val="en-US"/>
              </w:rPr>
            </w:pPr>
          </w:p>
          <w:p w:rsidR="00736E05" w:rsidRDefault="00736E05" w:rsidP="00716E23">
            <w:pPr>
              <w:rPr>
                <w:rFonts w:ascii="Arial" w:hAnsi="Arial" w:cs="Arial"/>
                <w:lang w:val="en-US"/>
              </w:rPr>
            </w:pPr>
            <w:r>
              <w:rPr>
                <w:rFonts w:ascii="Arial" w:hAnsi="Arial" w:cs="Arial"/>
                <w:lang w:val="en-US"/>
              </w:rPr>
              <w:t>The new process should be discussed at the next meeting of the IHTSDO/WHO Joint Advisory Group (JAG).</w:t>
            </w:r>
          </w:p>
          <w:p w:rsidR="00716E23" w:rsidRPr="001619A2" w:rsidRDefault="00716E23" w:rsidP="00716E23">
            <w:pPr>
              <w:rPr>
                <w:rFonts w:ascii="Arial" w:hAnsi="Arial" w:cs="Arial"/>
                <w:lang w:val="en-US"/>
              </w:rPr>
            </w:pPr>
          </w:p>
        </w:tc>
        <w:tc>
          <w:tcPr>
            <w:tcW w:w="2551" w:type="dxa"/>
          </w:tcPr>
          <w:p w:rsidR="00A73989" w:rsidRDefault="00A73989" w:rsidP="001F0008">
            <w:pPr>
              <w:rPr>
                <w:rFonts w:ascii="Arial" w:hAnsi="Arial" w:cs="Arial"/>
                <w:lang w:val="en-US"/>
              </w:rPr>
            </w:pPr>
          </w:p>
          <w:p w:rsidR="00A73989" w:rsidRDefault="00A73989" w:rsidP="001F0008">
            <w:pPr>
              <w:rPr>
                <w:rFonts w:ascii="Arial" w:hAnsi="Arial" w:cs="Arial"/>
                <w:lang w:val="en-US"/>
              </w:rPr>
            </w:pPr>
          </w:p>
          <w:p w:rsidR="00A73989" w:rsidRDefault="00A73989" w:rsidP="001F0008">
            <w:pPr>
              <w:rPr>
                <w:rFonts w:ascii="Arial" w:hAnsi="Arial" w:cs="Arial"/>
                <w:lang w:val="en-US"/>
              </w:rPr>
            </w:pPr>
          </w:p>
          <w:p w:rsidR="00A73989" w:rsidRDefault="00A73989" w:rsidP="001F0008">
            <w:pPr>
              <w:rPr>
                <w:rFonts w:ascii="Arial" w:hAnsi="Arial" w:cs="Arial"/>
                <w:lang w:val="en-US"/>
              </w:rPr>
            </w:pPr>
          </w:p>
          <w:p w:rsidR="00A73989" w:rsidRDefault="00A73989" w:rsidP="001F0008">
            <w:pPr>
              <w:rPr>
                <w:rFonts w:ascii="Arial" w:hAnsi="Arial" w:cs="Arial"/>
                <w:lang w:val="en-US"/>
              </w:rPr>
            </w:pPr>
          </w:p>
          <w:p w:rsidR="00A73989" w:rsidRDefault="00A73989" w:rsidP="001F0008">
            <w:pPr>
              <w:rPr>
                <w:rFonts w:ascii="Arial" w:hAnsi="Arial" w:cs="Arial"/>
                <w:lang w:val="en-US"/>
              </w:rPr>
            </w:pPr>
          </w:p>
          <w:p w:rsidR="00A73989" w:rsidRDefault="00A73989" w:rsidP="001F0008">
            <w:pPr>
              <w:rPr>
                <w:rFonts w:ascii="Arial" w:hAnsi="Arial" w:cs="Arial"/>
                <w:lang w:val="en-US"/>
              </w:rPr>
            </w:pPr>
          </w:p>
          <w:p w:rsidR="00A73989" w:rsidRDefault="00A73989" w:rsidP="001F0008">
            <w:pPr>
              <w:rPr>
                <w:rFonts w:ascii="Arial" w:hAnsi="Arial" w:cs="Arial"/>
                <w:lang w:val="en-US"/>
              </w:rPr>
            </w:pPr>
          </w:p>
          <w:p w:rsidR="00A73989" w:rsidRDefault="00A73989" w:rsidP="001F0008">
            <w:pPr>
              <w:rPr>
                <w:rFonts w:ascii="Arial" w:hAnsi="Arial" w:cs="Arial"/>
                <w:lang w:val="en-US"/>
              </w:rPr>
            </w:pPr>
          </w:p>
          <w:p w:rsidR="0044113E" w:rsidRDefault="0044113E" w:rsidP="00123C5A">
            <w:pPr>
              <w:rPr>
                <w:rFonts w:ascii="Arial" w:hAnsi="Arial" w:cs="Arial"/>
                <w:lang w:val="en-US"/>
              </w:rPr>
            </w:pPr>
          </w:p>
          <w:p w:rsidR="0044113E" w:rsidRDefault="0044113E" w:rsidP="00123C5A">
            <w:pPr>
              <w:rPr>
                <w:rFonts w:ascii="Arial" w:hAnsi="Arial" w:cs="Arial"/>
                <w:lang w:val="en-US"/>
              </w:rPr>
            </w:pPr>
          </w:p>
          <w:p w:rsidR="0044113E" w:rsidRDefault="0044113E" w:rsidP="00123C5A">
            <w:pPr>
              <w:rPr>
                <w:rFonts w:ascii="Arial" w:hAnsi="Arial" w:cs="Arial"/>
                <w:lang w:val="en-US"/>
              </w:rPr>
            </w:pPr>
          </w:p>
          <w:p w:rsidR="0044113E" w:rsidRDefault="0044113E" w:rsidP="00123C5A">
            <w:pPr>
              <w:rPr>
                <w:rFonts w:ascii="Arial" w:hAnsi="Arial" w:cs="Arial"/>
                <w:lang w:val="en-US"/>
              </w:rPr>
            </w:pPr>
          </w:p>
          <w:p w:rsidR="0044113E" w:rsidRDefault="0044113E" w:rsidP="00123C5A">
            <w:pPr>
              <w:rPr>
                <w:rFonts w:ascii="Arial" w:hAnsi="Arial" w:cs="Arial"/>
                <w:lang w:val="en-US"/>
              </w:rPr>
            </w:pPr>
          </w:p>
          <w:p w:rsidR="0044113E" w:rsidRDefault="0044113E" w:rsidP="00123C5A">
            <w:pPr>
              <w:rPr>
                <w:rFonts w:ascii="Arial" w:hAnsi="Arial" w:cs="Arial"/>
                <w:lang w:val="en-US"/>
              </w:rPr>
            </w:pPr>
          </w:p>
          <w:p w:rsidR="0044113E" w:rsidRDefault="0044113E" w:rsidP="00123C5A">
            <w:pPr>
              <w:rPr>
                <w:rFonts w:ascii="Arial" w:hAnsi="Arial" w:cs="Arial"/>
                <w:lang w:val="en-US"/>
              </w:rPr>
            </w:pPr>
          </w:p>
          <w:p w:rsidR="0044113E" w:rsidRDefault="0044113E" w:rsidP="00123C5A">
            <w:pPr>
              <w:rPr>
                <w:rFonts w:ascii="Arial" w:hAnsi="Arial" w:cs="Arial"/>
                <w:lang w:val="en-US"/>
              </w:rPr>
            </w:pPr>
          </w:p>
          <w:p w:rsidR="00113BB9" w:rsidRDefault="00113BB9" w:rsidP="00123C5A">
            <w:pPr>
              <w:rPr>
                <w:rFonts w:ascii="Arial" w:hAnsi="Arial" w:cs="Arial"/>
                <w:lang w:val="en-US"/>
              </w:rPr>
            </w:pPr>
          </w:p>
          <w:p w:rsidR="00113BB9" w:rsidRDefault="00113BB9" w:rsidP="00123C5A">
            <w:pPr>
              <w:rPr>
                <w:rFonts w:ascii="Arial" w:hAnsi="Arial" w:cs="Arial"/>
                <w:lang w:val="en-US"/>
              </w:rPr>
            </w:pPr>
          </w:p>
          <w:p w:rsidR="00113BB9" w:rsidRDefault="00113BB9" w:rsidP="00123C5A">
            <w:pPr>
              <w:rPr>
                <w:rFonts w:ascii="Arial" w:hAnsi="Arial" w:cs="Arial"/>
                <w:lang w:val="en-US"/>
              </w:rPr>
            </w:pPr>
          </w:p>
          <w:p w:rsidR="00716E23" w:rsidRDefault="0044113E" w:rsidP="00123C5A">
            <w:pPr>
              <w:rPr>
                <w:rFonts w:ascii="Arial" w:hAnsi="Arial" w:cs="Arial"/>
                <w:lang w:val="en-US"/>
              </w:rPr>
            </w:pPr>
            <w:r>
              <w:rPr>
                <w:rFonts w:ascii="Arial" w:hAnsi="Arial" w:cs="Arial"/>
                <w:lang w:val="en-US"/>
              </w:rPr>
              <w:t xml:space="preserve">The Mapping Service Team will notify the </w:t>
            </w:r>
            <w:r w:rsidR="00455AAD">
              <w:rPr>
                <w:rFonts w:ascii="Arial" w:hAnsi="Arial" w:cs="Arial"/>
                <w:lang w:val="en-US"/>
              </w:rPr>
              <w:t xml:space="preserve">Map SIG and </w:t>
            </w:r>
            <w:r>
              <w:rPr>
                <w:rFonts w:ascii="Arial" w:hAnsi="Arial" w:cs="Arial"/>
                <w:lang w:val="en-US"/>
              </w:rPr>
              <w:t xml:space="preserve">panelists beforehand about the consensus issues to discuss. </w:t>
            </w:r>
            <w:r w:rsidR="005D2B03">
              <w:rPr>
                <w:rFonts w:ascii="Arial" w:hAnsi="Arial" w:cs="Arial"/>
                <w:lang w:val="en-US"/>
              </w:rPr>
              <w:t>(MST)</w:t>
            </w:r>
          </w:p>
          <w:p w:rsidR="005D2B03" w:rsidRDefault="005D2B03" w:rsidP="00123C5A">
            <w:pPr>
              <w:rPr>
                <w:rFonts w:ascii="Arial" w:hAnsi="Arial" w:cs="Arial"/>
                <w:lang w:val="en-US"/>
              </w:rPr>
            </w:pPr>
          </w:p>
          <w:p w:rsidR="00716E23" w:rsidRDefault="00455AAD" w:rsidP="00123C5A">
            <w:pPr>
              <w:rPr>
                <w:rFonts w:ascii="Arial" w:hAnsi="Arial" w:cs="Arial"/>
                <w:lang w:val="en-US"/>
              </w:rPr>
            </w:pPr>
            <w:r>
              <w:rPr>
                <w:rFonts w:ascii="Arial" w:hAnsi="Arial" w:cs="Arial"/>
                <w:lang w:val="en-US"/>
              </w:rPr>
              <w:t>To cater for scheduling conflicts, e</w:t>
            </w:r>
            <w:r w:rsidR="0044113E">
              <w:rPr>
                <w:rFonts w:ascii="Arial" w:hAnsi="Arial" w:cs="Arial"/>
                <w:lang w:val="en-US"/>
              </w:rPr>
              <w:t xml:space="preserve">ach panelist </w:t>
            </w:r>
            <w:r>
              <w:rPr>
                <w:rFonts w:ascii="Arial" w:hAnsi="Arial" w:cs="Arial"/>
                <w:lang w:val="en-US"/>
              </w:rPr>
              <w:t>will</w:t>
            </w:r>
            <w:r w:rsidR="0044113E">
              <w:rPr>
                <w:rFonts w:ascii="Arial" w:hAnsi="Arial" w:cs="Arial"/>
                <w:lang w:val="en-US"/>
              </w:rPr>
              <w:t xml:space="preserve"> have an alternative in case they cannot attend a specific meeting. </w:t>
            </w:r>
            <w:r w:rsidR="005D2B03">
              <w:rPr>
                <w:rFonts w:ascii="Arial" w:hAnsi="Arial" w:cs="Arial"/>
                <w:lang w:val="en-US"/>
              </w:rPr>
              <w:t>(DB, HS, KWF)</w:t>
            </w:r>
          </w:p>
          <w:p w:rsidR="00716E23" w:rsidRDefault="00716E23" w:rsidP="00123C5A">
            <w:pPr>
              <w:rPr>
                <w:rFonts w:ascii="Arial" w:hAnsi="Arial" w:cs="Arial"/>
                <w:lang w:val="en-US"/>
              </w:rPr>
            </w:pPr>
          </w:p>
          <w:p w:rsidR="0044113E" w:rsidRDefault="0044113E" w:rsidP="00123C5A">
            <w:pPr>
              <w:rPr>
                <w:rFonts w:ascii="Arial" w:hAnsi="Arial" w:cs="Arial"/>
                <w:lang w:val="en-US"/>
              </w:rPr>
            </w:pPr>
            <w:r>
              <w:rPr>
                <w:rFonts w:ascii="Arial" w:hAnsi="Arial" w:cs="Arial"/>
                <w:lang w:val="en-US"/>
              </w:rPr>
              <w:t xml:space="preserve">The </w:t>
            </w:r>
            <w:proofErr w:type="spellStart"/>
            <w:r>
              <w:rPr>
                <w:rFonts w:ascii="Arial" w:hAnsi="Arial" w:cs="Arial"/>
                <w:lang w:val="en-US"/>
              </w:rPr>
              <w:t>MapSIG</w:t>
            </w:r>
            <w:proofErr w:type="spellEnd"/>
            <w:r>
              <w:rPr>
                <w:rFonts w:ascii="Arial" w:hAnsi="Arial" w:cs="Arial"/>
                <w:lang w:val="en-US"/>
              </w:rPr>
              <w:t xml:space="preserve"> </w:t>
            </w:r>
            <w:r w:rsidR="00736E05">
              <w:rPr>
                <w:rFonts w:ascii="Arial" w:hAnsi="Arial" w:cs="Arial"/>
                <w:lang w:val="en-US"/>
              </w:rPr>
              <w:t>C</w:t>
            </w:r>
            <w:r>
              <w:rPr>
                <w:rFonts w:ascii="Arial" w:hAnsi="Arial" w:cs="Arial"/>
                <w:lang w:val="en-US"/>
              </w:rPr>
              <w:t xml:space="preserve">hair or </w:t>
            </w:r>
            <w:r w:rsidR="00736E05">
              <w:rPr>
                <w:rFonts w:ascii="Arial" w:hAnsi="Arial" w:cs="Arial"/>
                <w:lang w:val="en-US"/>
              </w:rPr>
              <w:t>V</w:t>
            </w:r>
            <w:r>
              <w:rPr>
                <w:rFonts w:ascii="Arial" w:hAnsi="Arial" w:cs="Arial"/>
                <w:lang w:val="en-US"/>
              </w:rPr>
              <w:t xml:space="preserve">ice chair will </w:t>
            </w:r>
            <w:r w:rsidR="00736E05">
              <w:rPr>
                <w:rFonts w:ascii="Arial" w:hAnsi="Arial" w:cs="Arial"/>
                <w:lang w:val="en-US"/>
              </w:rPr>
              <w:t>act as</w:t>
            </w:r>
            <w:r>
              <w:rPr>
                <w:rFonts w:ascii="Arial" w:hAnsi="Arial" w:cs="Arial"/>
                <w:lang w:val="en-US"/>
              </w:rPr>
              <w:t xml:space="preserve"> the consensus facilitator</w:t>
            </w:r>
            <w:r w:rsidR="00AE1AA8">
              <w:rPr>
                <w:rFonts w:ascii="Arial" w:hAnsi="Arial" w:cs="Arial"/>
                <w:lang w:val="en-US"/>
              </w:rPr>
              <w:t>.</w:t>
            </w:r>
            <w:r w:rsidR="005D2B03">
              <w:rPr>
                <w:rFonts w:ascii="Arial" w:hAnsi="Arial" w:cs="Arial"/>
                <w:lang w:val="en-US"/>
              </w:rPr>
              <w:t xml:space="preserve"> (KWF)</w:t>
            </w:r>
          </w:p>
          <w:p w:rsidR="0044113E" w:rsidRDefault="00716E23" w:rsidP="00123C5A">
            <w:pPr>
              <w:rPr>
                <w:rFonts w:ascii="Arial" w:hAnsi="Arial" w:cs="Arial"/>
                <w:lang w:val="en-US"/>
              </w:rPr>
            </w:pPr>
            <w:r>
              <w:rPr>
                <w:rFonts w:ascii="Arial" w:hAnsi="Arial" w:cs="Arial"/>
                <w:lang w:val="en-US"/>
              </w:rPr>
              <w:t xml:space="preserve"> Add ‘Consensus Panel’ to MapSIG agenda as a regular item.</w:t>
            </w:r>
            <w:r w:rsidR="005D2B03">
              <w:rPr>
                <w:rFonts w:ascii="Arial" w:hAnsi="Arial" w:cs="Arial"/>
                <w:lang w:val="en-US"/>
              </w:rPr>
              <w:t xml:space="preserve"> (</w:t>
            </w:r>
            <w:r w:rsidR="00806F40">
              <w:rPr>
                <w:rFonts w:ascii="Arial" w:hAnsi="Arial" w:cs="Arial"/>
                <w:lang w:val="en-US"/>
              </w:rPr>
              <w:t>KWF</w:t>
            </w:r>
            <w:r w:rsidR="005D2B03">
              <w:rPr>
                <w:rFonts w:ascii="Arial" w:hAnsi="Arial" w:cs="Arial"/>
                <w:lang w:val="en-US"/>
              </w:rPr>
              <w:t>)</w:t>
            </w:r>
          </w:p>
          <w:p w:rsidR="00224948" w:rsidRDefault="00224948" w:rsidP="00123C5A">
            <w:pPr>
              <w:rPr>
                <w:rFonts w:ascii="Arial" w:hAnsi="Arial" w:cs="Arial"/>
                <w:lang w:val="en-US"/>
              </w:rPr>
            </w:pPr>
          </w:p>
          <w:p w:rsidR="00224948" w:rsidRDefault="00224948" w:rsidP="00123C5A">
            <w:pPr>
              <w:rPr>
                <w:rFonts w:ascii="Arial" w:hAnsi="Arial" w:cs="Arial"/>
                <w:lang w:val="en-US"/>
              </w:rPr>
            </w:pPr>
            <w:r>
              <w:rPr>
                <w:rFonts w:ascii="Arial" w:hAnsi="Arial" w:cs="Arial"/>
                <w:lang w:val="en-US"/>
              </w:rPr>
              <w:t xml:space="preserve">Add new Consensus Panel arrangements to the </w:t>
            </w:r>
            <w:r w:rsidR="00736E05">
              <w:rPr>
                <w:rFonts w:ascii="Arial" w:hAnsi="Arial" w:cs="Arial"/>
                <w:lang w:val="en-US"/>
              </w:rPr>
              <w:t xml:space="preserve">December 2012 </w:t>
            </w:r>
            <w:r>
              <w:rPr>
                <w:rFonts w:ascii="Arial" w:hAnsi="Arial" w:cs="Arial"/>
                <w:lang w:val="en-US"/>
              </w:rPr>
              <w:t>JAG agenda for information.</w:t>
            </w:r>
            <w:r w:rsidR="005D2B03">
              <w:rPr>
                <w:rFonts w:ascii="Arial" w:hAnsi="Arial" w:cs="Arial"/>
                <w:lang w:val="en-US"/>
              </w:rPr>
              <w:t xml:space="preserve"> (JM)</w:t>
            </w:r>
          </w:p>
          <w:p w:rsidR="00CC2524" w:rsidRPr="00065536" w:rsidRDefault="0044113E" w:rsidP="0044113E">
            <w:pPr>
              <w:rPr>
                <w:rFonts w:ascii="Arial" w:hAnsi="Arial" w:cs="Arial"/>
              </w:rPr>
            </w:pPr>
            <w:r w:rsidRPr="00065536">
              <w:rPr>
                <w:rFonts w:ascii="Arial" w:hAnsi="Arial" w:cs="Arial"/>
              </w:rPr>
              <w:t xml:space="preserve"> </w:t>
            </w:r>
          </w:p>
        </w:tc>
      </w:tr>
      <w:tr w:rsidR="00DC603B" w:rsidRPr="00065536" w:rsidTr="008B4EFB">
        <w:tc>
          <w:tcPr>
            <w:tcW w:w="2113" w:type="dxa"/>
          </w:tcPr>
          <w:p w:rsidR="00DC603B" w:rsidRPr="00ED41BE" w:rsidRDefault="00DC603B" w:rsidP="0071352A">
            <w:pPr>
              <w:rPr>
                <w:rFonts w:ascii="Arial" w:hAnsi="Arial" w:cs="Arial"/>
                <w:lang w:val="en-US"/>
              </w:rPr>
            </w:pPr>
            <w:r>
              <w:rPr>
                <w:rFonts w:ascii="Arial" w:hAnsi="Arial" w:cs="Arial"/>
                <w:lang w:val="en-US"/>
              </w:rPr>
              <w:lastRenderedPageBreak/>
              <w:t>Next meeting</w:t>
            </w:r>
          </w:p>
        </w:tc>
        <w:tc>
          <w:tcPr>
            <w:tcW w:w="2552" w:type="dxa"/>
          </w:tcPr>
          <w:p w:rsidR="00DC603B" w:rsidRPr="001619A2" w:rsidRDefault="00DC603B" w:rsidP="00DC603B">
            <w:pPr>
              <w:rPr>
                <w:rFonts w:ascii="Arial" w:hAnsi="Arial" w:cs="Arial"/>
                <w:lang w:val="en-US"/>
              </w:rPr>
            </w:pPr>
          </w:p>
        </w:tc>
        <w:tc>
          <w:tcPr>
            <w:tcW w:w="2693" w:type="dxa"/>
          </w:tcPr>
          <w:p w:rsidR="00DC603B" w:rsidRPr="001619A2" w:rsidRDefault="00DC603B" w:rsidP="009D671B">
            <w:pPr>
              <w:rPr>
                <w:rFonts w:ascii="Arial" w:hAnsi="Arial" w:cs="Arial"/>
                <w:lang w:val="en-US"/>
              </w:rPr>
            </w:pPr>
          </w:p>
        </w:tc>
        <w:tc>
          <w:tcPr>
            <w:tcW w:w="2551" w:type="dxa"/>
          </w:tcPr>
          <w:p w:rsidR="00DC603B" w:rsidRPr="00065536" w:rsidRDefault="00DC603B" w:rsidP="001F0008">
            <w:pPr>
              <w:rPr>
                <w:rFonts w:ascii="Arial" w:hAnsi="Arial" w:cs="Arial"/>
              </w:rPr>
            </w:pPr>
          </w:p>
        </w:tc>
      </w:tr>
    </w:tbl>
    <w:p w:rsidR="006B7B1A" w:rsidRDefault="006B7B1A" w:rsidP="007C511F">
      <w:pPr>
        <w:rPr>
          <w:rFonts w:ascii="Arial" w:hAnsi="Arial" w:cs="Arial"/>
        </w:rPr>
      </w:pPr>
    </w:p>
    <w:p w:rsidR="00EF1321" w:rsidRDefault="00EF1321" w:rsidP="007C511F">
      <w:pPr>
        <w:rPr>
          <w:rFonts w:ascii="Arial" w:hAnsi="Arial" w:cs="Arial"/>
        </w:rPr>
      </w:pPr>
    </w:p>
    <w:p w:rsidR="00EF1321" w:rsidRDefault="00EF1321" w:rsidP="007C511F">
      <w:pPr>
        <w:rPr>
          <w:rFonts w:ascii="Arial" w:hAnsi="Arial" w:cs="Arial"/>
        </w:rPr>
      </w:pPr>
    </w:p>
    <w:sectPr w:rsidR="00EF1321" w:rsidSect="007E2CAD">
      <w:headerReference w:type="default" r:id="rId9"/>
      <w:footerReference w:type="default" r:id="rId10"/>
      <w:pgSz w:w="11906" w:h="16838"/>
      <w:pgMar w:top="567" w:right="1134"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E48" w:rsidRDefault="00E16E48">
      <w:r>
        <w:separator/>
      </w:r>
    </w:p>
  </w:endnote>
  <w:endnote w:type="continuationSeparator" w:id="0">
    <w:p w:rsidR="00E16E48" w:rsidRDefault="00E1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Pr="004F0F09" w:rsidRDefault="00455AAD">
    <w:pPr>
      <w:pStyle w:val="Footer"/>
      <w:rPr>
        <w:sz w:val="16"/>
        <w:szCs w:val="16"/>
      </w:rPr>
    </w:pPr>
    <w:r>
      <w:tab/>
    </w:r>
    <w:r w:rsidRPr="004F0F09">
      <w:rPr>
        <w:sz w:val="16"/>
        <w:szCs w:val="16"/>
      </w:rPr>
      <w:t xml:space="preserve">- </w:t>
    </w:r>
    <w:r w:rsidR="000150ED" w:rsidRPr="004F0F09">
      <w:rPr>
        <w:sz w:val="16"/>
        <w:szCs w:val="16"/>
      </w:rPr>
      <w:fldChar w:fldCharType="begin"/>
    </w:r>
    <w:r w:rsidRPr="004F0F09">
      <w:rPr>
        <w:sz w:val="16"/>
        <w:szCs w:val="16"/>
      </w:rPr>
      <w:instrText xml:space="preserve"> PAGE </w:instrText>
    </w:r>
    <w:r w:rsidR="000150ED" w:rsidRPr="004F0F09">
      <w:rPr>
        <w:sz w:val="16"/>
        <w:szCs w:val="16"/>
      </w:rPr>
      <w:fldChar w:fldCharType="separate"/>
    </w:r>
    <w:r w:rsidR="00AE1AA8">
      <w:rPr>
        <w:noProof/>
        <w:sz w:val="16"/>
        <w:szCs w:val="16"/>
      </w:rPr>
      <w:t>3</w:t>
    </w:r>
    <w:r w:rsidR="000150ED" w:rsidRPr="004F0F0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E48" w:rsidRDefault="00E16E48">
      <w:r>
        <w:separator/>
      </w:r>
    </w:p>
  </w:footnote>
  <w:footnote w:type="continuationSeparator" w:id="0">
    <w:p w:rsidR="00E16E48" w:rsidRDefault="00E16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Default="00455AAD" w:rsidP="004F0F09">
    <w:pPr>
      <w:pStyle w:val="Header"/>
      <w:jc w:val="right"/>
    </w:pPr>
    <w:r>
      <w:rPr>
        <w:noProof/>
        <w:lang w:val="en-US" w:eastAsia="en-US"/>
      </w:rPr>
      <w:drawing>
        <wp:inline distT="0" distB="0" distL="0" distR="0">
          <wp:extent cx="4371975" cy="990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2531" r="6656" b="7843"/>
                  <a:stretch>
                    <a:fillRect/>
                  </a:stretch>
                </pic:blipFill>
                <pic:spPr bwMode="auto">
                  <a:xfrm>
                    <a:off x="0" y="0"/>
                    <a:ext cx="437197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6CD"/>
    <w:multiLevelType w:val="hybridMultilevel"/>
    <w:tmpl w:val="F174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7D6A61"/>
    <w:multiLevelType w:val="hybridMultilevel"/>
    <w:tmpl w:val="927C1C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73B2"/>
    <w:multiLevelType w:val="hybridMultilevel"/>
    <w:tmpl w:val="65FCE7A2"/>
    <w:lvl w:ilvl="0" w:tplc="F1D63F9A">
      <w:start w:val="1"/>
      <w:numFmt w:val="bullet"/>
      <w:lvlText w:val="•"/>
      <w:lvlJc w:val="left"/>
      <w:pPr>
        <w:tabs>
          <w:tab w:val="num" w:pos="720"/>
        </w:tabs>
        <w:ind w:left="720" w:hanging="360"/>
      </w:pPr>
      <w:rPr>
        <w:rFonts w:ascii="Times New Roman" w:hAnsi="Times New Roman" w:hint="default"/>
      </w:rPr>
    </w:lvl>
    <w:lvl w:ilvl="1" w:tplc="663C9654" w:tentative="1">
      <w:start w:val="1"/>
      <w:numFmt w:val="bullet"/>
      <w:lvlText w:val="•"/>
      <w:lvlJc w:val="left"/>
      <w:pPr>
        <w:tabs>
          <w:tab w:val="num" w:pos="1440"/>
        </w:tabs>
        <w:ind w:left="1440" w:hanging="360"/>
      </w:pPr>
      <w:rPr>
        <w:rFonts w:ascii="Times New Roman" w:hAnsi="Times New Roman" w:hint="default"/>
      </w:rPr>
    </w:lvl>
    <w:lvl w:ilvl="2" w:tplc="B8260836">
      <w:start w:val="1"/>
      <w:numFmt w:val="bullet"/>
      <w:lvlText w:val="•"/>
      <w:lvlJc w:val="left"/>
      <w:pPr>
        <w:tabs>
          <w:tab w:val="num" w:pos="2160"/>
        </w:tabs>
        <w:ind w:left="2160" w:hanging="360"/>
      </w:pPr>
      <w:rPr>
        <w:rFonts w:ascii="Times New Roman" w:hAnsi="Times New Roman" w:hint="default"/>
      </w:rPr>
    </w:lvl>
    <w:lvl w:ilvl="3" w:tplc="4B5A119A" w:tentative="1">
      <w:start w:val="1"/>
      <w:numFmt w:val="bullet"/>
      <w:lvlText w:val="•"/>
      <w:lvlJc w:val="left"/>
      <w:pPr>
        <w:tabs>
          <w:tab w:val="num" w:pos="2880"/>
        </w:tabs>
        <w:ind w:left="2880" w:hanging="360"/>
      </w:pPr>
      <w:rPr>
        <w:rFonts w:ascii="Times New Roman" w:hAnsi="Times New Roman" w:hint="default"/>
      </w:rPr>
    </w:lvl>
    <w:lvl w:ilvl="4" w:tplc="7FF8D0B0" w:tentative="1">
      <w:start w:val="1"/>
      <w:numFmt w:val="bullet"/>
      <w:lvlText w:val="•"/>
      <w:lvlJc w:val="left"/>
      <w:pPr>
        <w:tabs>
          <w:tab w:val="num" w:pos="3600"/>
        </w:tabs>
        <w:ind w:left="3600" w:hanging="360"/>
      </w:pPr>
      <w:rPr>
        <w:rFonts w:ascii="Times New Roman" w:hAnsi="Times New Roman" w:hint="default"/>
      </w:rPr>
    </w:lvl>
    <w:lvl w:ilvl="5" w:tplc="7548AC0A" w:tentative="1">
      <w:start w:val="1"/>
      <w:numFmt w:val="bullet"/>
      <w:lvlText w:val="•"/>
      <w:lvlJc w:val="left"/>
      <w:pPr>
        <w:tabs>
          <w:tab w:val="num" w:pos="4320"/>
        </w:tabs>
        <w:ind w:left="4320" w:hanging="360"/>
      </w:pPr>
      <w:rPr>
        <w:rFonts w:ascii="Times New Roman" w:hAnsi="Times New Roman" w:hint="default"/>
      </w:rPr>
    </w:lvl>
    <w:lvl w:ilvl="6" w:tplc="753C0E94" w:tentative="1">
      <w:start w:val="1"/>
      <w:numFmt w:val="bullet"/>
      <w:lvlText w:val="•"/>
      <w:lvlJc w:val="left"/>
      <w:pPr>
        <w:tabs>
          <w:tab w:val="num" w:pos="5040"/>
        </w:tabs>
        <w:ind w:left="5040" w:hanging="360"/>
      </w:pPr>
      <w:rPr>
        <w:rFonts w:ascii="Times New Roman" w:hAnsi="Times New Roman" w:hint="default"/>
      </w:rPr>
    </w:lvl>
    <w:lvl w:ilvl="7" w:tplc="B316D5D6" w:tentative="1">
      <w:start w:val="1"/>
      <w:numFmt w:val="bullet"/>
      <w:lvlText w:val="•"/>
      <w:lvlJc w:val="left"/>
      <w:pPr>
        <w:tabs>
          <w:tab w:val="num" w:pos="5760"/>
        </w:tabs>
        <w:ind w:left="5760" w:hanging="360"/>
      </w:pPr>
      <w:rPr>
        <w:rFonts w:ascii="Times New Roman" w:hAnsi="Times New Roman" w:hint="default"/>
      </w:rPr>
    </w:lvl>
    <w:lvl w:ilvl="8" w:tplc="04A8E80A" w:tentative="1">
      <w:start w:val="1"/>
      <w:numFmt w:val="bullet"/>
      <w:lvlText w:val="•"/>
      <w:lvlJc w:val="left"/>
      <w:pPr>
        <w:tabs>
          <w:tab w:val="num" w:pos="6480"/>
        </w:tabs>
        <w:ind w:left="6480" w:hanging="360"/>
      </w:pPr>
      <w:rPr>
        <w:rFonts w:ascii="Times New Roman" w:hAnsi="Times New Roman" w:hint="default"/>
      </w:rPr>
    </w:lvl>
  </w:abstractNum>
  <w:abstractNum w:abstractNumId="3">
    <w:nsid w:val="07FD2D84"/>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
    <w:nsid w:val="08A131D6"/>
    <w:multiLevelType w:val="hybridMultilevel"/>
    <w:tmpl w:val="54720C34"/>
    <w:lvl w:ilvl="0" w:tplc="82047C7E">
      <w:start w:val="1"/>
      <w:numFmt w:val="bullet"/>
      <w:lvlText w:val="•"/>
      <w:lvlJc w:val="left"/>
      <w:pPr>
        <w:tabs>
          <w:tab w:val="num" w:pos="720"/>
        </w:tabs>
        <w:ind w:left="720" w:hanging="360"/>
      </w:pPr>
      <w:rPr>
        <w:rFonts w:ascii="Times New Roman" w:hAnsi="Times New Roman" w:hint="default"/>
      </w:rPr>
    </w:lvl>
    <w:lvl w:ilvl="1" w:tplc="90129F1E">
      <w:start w:val="1"/>
      <w:numFmt w:val="bullet"/>
      <w:lvlText w:val="•"/>
      <w:lvlJc w:val="left"/>
      <w:pPr>
        <w:tabs>
          <w:tab w:val="num" w:pos="1440"/>
        </w:tabs>
        <w:ind w:left="1440" w:hanging="360"/>
      </w:pPr>
      <w:rPr>
        <w:rFonts w:ascii="Times New Roman" w:hAnsi="Times New Roman" w:hint="default"/>
      </w:rPr>
    </w:lvl>
    <w:lvl w:ilvl="2" w:tplc="A7D2C548" w:tentative="1">
      <w:start w:val="1"/>
      <w:numFmt w:val="bullet"/>
      <w:lvlText w:val="•"/>
      <w:lvlJc w:val="left"/>
      <w:pPr>
        <w:tabs>
          <w:tab w:val="num" w:pos="2160"/>
        </w:tabs>
        <w:ind w:left="2160" w:hanging="360"/>
      </w:pPr>
      <w:rPr>
        <w:rFonts w:ascii="Times New Roman" w:hAnsi="Times New Roman" w:hint="default"/>
      </w:rPr>
    </w:lvl>
    <w:lvl w:ilvl="3" w:tplc="1702E62A" w:tentative="1">
      <w:start w:val="1"/>
      <w:numFmt w:val="bullet"/>
      <w:lvlText w:val="•"/>
      <w:lvlJc w:val="left"/>
      <w:pPr>
        <w:tabs>
          <w:tab w:val="num" w:pos="2880"/>
        </w:tabs>
        <w:ind w:left="2880" w:hanging="360"/>
      </w:pPr>
      <w:rPr>
        <w:rFonts w:ascii="Times New Roman" w:hAnsi="Times New Roman" w:hint="default"/>
      </w:rPr>
    </w:lvl>
    <w:lvl w:ilvl="4" w:tplc="833CFA64" w:tentative="1">
      <w:start w:val="1"/>
      <w:numFmt w:val="bullet"/>
      <w:lvlText w:val="•"/>
      <w:lvlJc w:val="left"/>
      <w:pPr>
        <w:tabs>
          <w:tab w:val="num" w:pos="3600"/>
        </w:tabs>
        <w:ind w:left="3600" w:hanging="360"/>
      </w:pPr>
      <w:rPr>
        <w:rFonts w:ascii="Times New Roman" w:hAnsi="Times New Roman" w:hint="default"/>
      </w:rPr>
    </w:lvl>
    <w:lvl w:ilvl="5" w:tplc="74321392" w:tentative="1">
      <w:start w:val="1"/>
      <w:numFmt w:val="bullet"/>
      <w:lvlText w:val="•"/>
      <w:lvlJc w:val="left"/>
      <w:pPr>
        <w:tabs>
          <w:tab w:val="num" w:pos="4320"/>
        </w:tabs>
        <w:ind w:left="4320" w:hanging="360"/>
      </w:pPr>
      <w:rPr>
        <w:rFonts w:ascii="Times New Roman" w:hAnsi="Times New Roman" w:hint="default"/>
      </w:rPr>
    </w:lvl>
    <w:lvl w:ilvl="6" w:tplc="3CB095D8" w:tentative="1">
      <w:start w:val="1"/>
      <w:numFmt w:val="bullet"/>
      <w:lvlText w:val="•"/>
      <w:lvlJc w:val="left"/>
      <w:pPr>
        <w:tabs>
          <w:tab w:val="num" w:pos="5040"/>
        </w:tabs>
        <w:ind w:left="5040" w:hanging="360"/>
      </w:pPr>
      <w:rPr>
        <w:rFonts w:ascii="Times New Roman" w:hAnsi="Times New Roman" w:hint="default"/>
      </w:rPr>
    </w:lvl>
    <w:lvl w:ilvl="7" w:tplc="15C4662A" w:tentative="1">
      <w:start w:val="1"/>
      <w:numFmt w:val="bullet"/>
      <w:lvlText w:val="•"/>
      <w:lvlJc w:val="left"/>
      <w:pPr>
        <w:tabs>
          <w:tab w:val="num" w:pos="5760"/>
        </w:tabs>
        <w:ind w:left="5760" w:hanging="360"/>
      </w:pPr>
      <w:rPr>
        <w:rFonts w:ascii="Times New Roman" w:hAnsi="Times New Roman" w:hint="default"/>
      </w:rPr>
    </w:lvl>
    <w:lvl w:ilvl="8" w:tplc="EDC897A6" w:tentative="1">
      <w:start w:val="1"/>
      <w:numFmt w:val="bullet"/>
      <w:lvlText w:val="•"/>
      <w:lvlJc w:val="left"/>
      <w:pPr>
        <w:tabs>
          <w:tab w:val="num" w:pos="6480"/>
        </w:tabs>
        <w:ind w:left="6480" w:hanging="360"/>
      </w:pPr>
      <w:rPr>
        <w:rFonts w:ascii="Times New Roman" w:hAnsi="Times New Roman" w:hint="default"/>
      </w:rPr>
    </w:lvl>
  </w:abstractNum>
  <w:abstractNum w:abstractNumId="5">
    <w:nsid w:val="08B37EC6"/>
    <w:multiLevelType w:val="hybridMultilevel"/>
    <w:tmpl w:val="A6404E32"/>
    <w:lvl w:ilvl="0" w:tplc="3244EBBE">
      <w:start w:val="1"/>
      <w:numFmt w:val="bullet"/>
      <w:lvlText w:val="•"/>
      <w:lvlJc w:val="left"/>
      <w:pPr>
        <w:tabs>
          <w:tab w:val="num" w:pos="720"/>
        </w:tabs>
        <w:ind w:left="720" w:hanging="360"/>
      </w:pPr>
      <w:rPr>
        <w:rFonts w:ascii="Times New Roman" w:hAnsi="Times New Roman" w:hint="default"/>
      </w:rPr>
    </w:lvl>
    <w:lvl w:ilvl="1" w:tplc="7564E974" w:tentative="1">
      <w:start w:val="1"/>
      <w:numFmt w:val="bullet"/>
      <w:lvlText w:val="•"/>
      <w:lvlJc w:val="left"/>
      <w:pPr>
        <w:tabs>
          <w:tab w:val="num" w:pos="1440"/>
        </w:tabs>
        <w:ind w:left="1440" w:hanging="360"/>
      </w:pPr>
      <w:rPr>
        <w:rFonts w:ascii="Times New Roman" w:hAnsi="Times New Roman" w:hint="default"/>
      </w:rPr>
    </w:lvl>
    <w:lvl w:ilvl="2" w:tplc="C8A05C26">
      <w:start w:val="1"/>
      <w:numFmt w:val="bullet"/>
      <w:lvlText w:val="•"/>
      <w:lvlJc w:val="left"/>
      <w:pPr>
        <w:tabs>
          <w:tab w:val="num" w:pos="2160"/>
        </w:tabs>
        <w:ind w:left="2160" w:hanging="360"/>
      </w:pPr>
      <w:rPr>
        <w:rFonts w:ascii="Times New Roman" w:hAnsi="Times New Roman" w:hint="default"/>
      </w:rPr>
    </w:lvl>
    <w:lvl w:ilvl="3" w:tplc="B6BCDEF6" w:tentative="1">
      <w:start w:val="1"/>
      <w:numFmt w:val="bullet"/>
      <w:lvlText w:val="•"/>
      <w:lvlJc w:val="left"/>
      <w:pPr>
        <w:tabs>
          <w:tab w:val="num" w:pos="2880"/>
        </w:tabs>
        <w:ind w:left="2880" w:hanging="360"/>
      </w:pPr>
      <w:rPr>
        <w:rFonts w:ascii="Times New Roman" w:hAnsi="Times New Roman" w:hint="default"/>
      </w:rPr>
    </w:lvl>
    <w:lvl w:ilvl="4" w:tplc="1AE2BDC0" w:tentative="1">
      <w:start w:val="1"/>
      <w:numFmt w:val="bullet"/>
      <w:lvlText w:val="•"/>
      <w:lvlJc w:val="left"/>
      <w:pPr>
        <w:tabs>
          <w:tab w:val="num" w:pos="3600"/>
        </w:tabs>
        <w:ind w:left="3600" w:hanging="360"/>
      </w:pPr>
      <w:rPr>
        <w:rFonts w:ascii="Times New Roman" w:hAnsi="Times New Roman" w:hint="default"/>
      </w:rPr>
    </w:lvl>
    <w:lvl w:ilvl="5" w:tplc="08CA6666" w:tentative="1">
      <w:start w:val="1"/>
      <w:numFmt w:val="bullet"/>
      <w:lvlText w:val="•"/>
      <w:lvlJc w:val="left"/>
      <w:pPr>
        <w:tabs>
          <w:tab w:val="num" w:pos="4320"/>
        </w:tabs>
        <w:ind w:left="4320" w:hanging="360"/>
      </w:pPr>
      <w:rPr>
        <w:rFonts w:ascii="Times New Roman" w:hAnsi="Times New Roman" w:hint="default"/>
      </w:rPr>
    </w:lvl>
    <w:lvl w:ilvl="6" w:tplc="C5F0FAD4" w:tentative="1">
      <w:start w:val="1"/>
      <w:numFmt w:val="bullet"/>
      <w:lvlText w:val="•"/>
      <w:lvlJc w:val="left"/>
      <w:pPr>
        <w:tabs>
          <w:tab w:val="num" w:pos="5040"/>
        </w:tabs>
        <w:ind w:left="5040" w:hanging="360"/>
      </w:pPr>
      <w:rPr>
        <w:rFonts w:ascii="Times New Roman" w:hAnsi="Times New Roman" w:hint="default"/>
      </w:rPr>
    </w:lvl>
    <w:lvl w:ilvl="7" w:tplc="473EA224" w:tentative="1">
      <w:start w:val="1"/>
      <w:numFmt w:val="bullet"/>
      <w:lvlText w:val="•"/>
      <w:lvlJc w:val="left"/>
      <w:pPr>
        <w:tabs>
          <w:tab w:val="num" w:pos="5760"/>
        </w:tabs>
        <w:ind w:left="5760" w:hanging="360"/>
      </w:pPr>
      <w:rPr>
        <w:rFonts w:ascii="Times New Roman" w:hAnsi="Times New Roman" w:hint="default"/>
      </w:rPr>
    </w:lvl>
    <w:lvl w:ilvl="8" w:tplc="EACEA09C" w:tentative="1">
      <w:start w:val="1"/>
      <w:numFmt w:val="bullet"/>
      <w:lvlText w:val="•"/>
      <w:lvlJc w:val="left"/>
      <w:pPr>
        <w:tabs>
          <w:tab w:val="num" w:pos="6480"/>
        </w:tabs>
        <w:ind w:left="6480" w:hanging="360"/>
      </w:pPr>
      <w:rPr>
        <w:rFonts w:ascii="Times New Roman" w:hAnsi="Times New Roman" w:hint="default"/>
      </w:rPr>
    </w:lvl>
  </w:abstractNum>
  <w:abstractNum w:abstractNumId="6">
    <w:nsid w:val="0BF27B6A"/>
    <w:multiLevelType w:val="hybridMultilevel"/>
    <w:tmpl w:val="EDCAE066"/>
    <w:lvl w:ilvl="0" w:tplc="6C4CF796">
      <w:start w:val="1"/>
      <w:numFmt w:val="bullet"/>
      <w:lvlText w:val="•"/>
      <w:lvlJc w:val="left"/>
      <w:pPr>
        <w:tabs>
          <w:tab w:val="num" w:pos="720"/>
        </w:tabs>
        <w:ind w:left="720" w:hanging="360"/>
      </w:pPr>
      <w:rPr>
        <w:rFonts w:ascii="Times New Roman" w:hAnsi="Times New Roman" w:hint="default"/>
      </w:rPr>
    </w:lvl>
    <w:lvl w:ilvl="1" w:tplc="B9D004F2">
      <w:start w:val="1"/>
      <w:numFmt w:val="bullet"/>
      <w:lvlText w:val="•"/>
      <w:lvlJc w:val="left"/>
      <w:pPr>
        <w:tabs>
          <w:tab w:val="num" w:pos="1440"/>
        </w:tabs>
        <w:ind w:left="1440" w:hanging="360"/>
      </w:pPr>
      <w:rPr>
        <w:rFonts w:ascii="Times New Roman" w:hAnsi="Times New Roman" w:hint="default"/>
      </w:rPr>
    </w:lvl>
    <w:lvl w:ilvl="2" w:tplc="1B78227C" w:tentative="1">
      <w:start w:val="1"/>
      <w:numFmt w:val="bullet"/>
      <w:lvlText w:val="•"/>
      <w:lvlJc w:val="left"/>
      <w:pPr>
        <w:tabs>
          <w:tab w:val="num" w:pos="2160"/>
        </w:tabs>
        <w:ind w:left="2160" w:hanging="360"/>
      </w:pPr>
      <w:rPr>
        <w:rFonts w:ascii="Times New Roman" w:hAnsi="Times New Roman" w:hint="default"/>
      </w:rPr>
    </w:lvl>
    <w:lvl w:ilvl="3" w:tplc="56042E0E" w:tentative="1">
      <w:start w:val="1"/>
      <w:numFmt w:val="bullet"/>
      <w:lvlText w:val="•"/>
      <w:lvlJc w:val="left"/>
      <w:pPr>
        <w:tabs>
          <w:tab w:val="num" w:pos="2880"/>
        </w:tabs>
        <w:ind w:left="2880" w:hanging="360"/>
      </w:pPr>
      <w:rPr>
        <w:rFonts w:ascii="Times New Roman" w:hAnsi="Times New Roman" w:hint="default"/>
      </w:rPr>
    </w:lvl>
    <w:lvl w:ilvl="4" w:tplc="411AF20A" w:tentative="1">
      <w:start w:val="1"/>
      <w:numFmt w:val="bullet"/>
      <w:lvlText w:val="•"/>
      <w:lvlJc w:val="left"/>
      <w:pPr>
        <w:tabs>
          <w:tab w:val="num" w:pos="3600"/>
        </w:tabs>
        <w:ind w:left="3600" w:hanging="360"/>
      </w:pPr>
      <w:rPr>
        <w:rFonts w:ascii="Times New Roman" w:hAnsi="Times New Roman" w:hint="default"/>
      </w:rPr>
    </w:lvl>
    <w:lvl w:ilvl="5" w:tplc="0C0227E8" w:tentative="1">
      <w:start w:val="1"/>
      <w:numFmt w:val="bullet"/>
      <w:lvlText w:val="•"/>
      <w:lvlJc w:val="left"/>
      <w:pPr>
        <w:tabs>
          <w:tab w:val="num" w:pos="4320"/>
        </w:tabs>
        <w:ind w:left="4320" w:hanging="360"/>
      </w:pPr>
      <w:rPr>
        <w:rFonts w:ascii="Times New Roman" w:hAnsi="Times New Roman" w:hint="default"/>
      </w:rPr>
    </w:lvl>
    <w:lvl w:ilvl="6" w:tplc="6A6E8866" w:tentative="1">
      <w:start w:val="1"/>
      <w:numFmt w:val="bullet"/>
      <w:lvlText w:val="•"/>
      <w:lvlJc w:val="left"/>
      <w:pPr>
        <w:tabs>
          <w:tab w:val="num" w:pos="5040"/>
        </w:tabs>
        <w:ind w:left="5040" w:hanging="360"/>
      </w:pPr>
      <w:rPr>
        <w:rFonts w:ascii="Times New Roman" w:hAnsi="Times New Roman" w:hint="default"/>
      </w:rPr>
    </w:lvl>
    <w:lvl w:ilvl="7" w:tplc="336AC81A" w:tentative="1">
      <w:start w:val="1"/>
      <w:numFmt w:val="bullet"/>
      <w:lvlText w:val="•"/>
      <w:lvlJc w:val="left"/>
      <w:pPr>
        <w:tabs>
          <w:tab w:val="num" w:pos="5760"/>
        </w:tabs>
        <w:ind w:left="5760" w:hanging="360"/>
      </w:pPr>
      <w:rPr>
        <w:rFonts w:ascii="Times New Roman" w:hAnsi="Times New Roman" w:hint="default"/>
      </w:rPr>
    </w:lvl>
    <w:lvl w:ilvl="8" w:tplc="411ADB6C" w:tentative="1">
      <w:start w:val="1"/>
      <w:numFmt w:val="bullet"/>
      <w:lvlText w:val="•"/>
      <w:lvlJc w:val="left"/>
      <w:pPr>
        <w:tabs>
          <w:tab w:val="num" w:pos="6480"/>
        </w:tabs>
        <w:ind w:left="6480" w:hanging="360"/>
      </w:pPr>
      <w:rPr>
        <w:rFonts w:ascii="Times New Roman" w:hAnsi="Times New Roman" w:hint="default"/>
      </w:rPr>
    </w:lvl>
  </w:abstractNum>
  <w:abstractNum w:abstractNumId="7">
    <w:nsid w:val="0D3A28A3"/>
    <w:multiLevelType w:val="hybridMultilevel"/>
    <w:tmpl w:val="03A066C8"/>
    <w:lvl w:ilvl="0" w:tplc="6FD6EAE8">
      <w:start w:val="1"/>
      <w:numFmt w:val="bullet"/>
      <w:lvlText w:val="•"/>
      <w:lvlJc w:val="left"/>
      <w:pPr>
        <w:tabs>
          <w:tab w:val="num" w:pos="720"/>
        </w:tabs>
        <w:ind w:left="720" w:hanging="360"/>
      </w:pPr>
      <w:rPr>
        <w:rFonts w:ascii="Times New Roman" w:hAnsi="Times New Roman" w:hint="default"/>
      </w:rPr>
    </w:lvl>
    <w:lvl w:ilvl="1" w:tplc="6382D1FA" w:tentative="1">
      <w:start w:val="1"/>
      <w:numFmt w:val="bullet"/>
      <w:lvlText w:val="•"/>
      <w:lvlJc w:val="left"/>
      <w:pPr>
        <w:tabs>
          <w:tab w:val="num" w:pos="1440"/>
        </w:tabs>
        <w:ind w:left="1440" w:hanging="360"/>
      </w:pPr>
      <w:rPr>
        <w:rFonts w:ascii="Times New Roman" w:hAnsi="Times New Roman" w:hint="default"/>
      </w:rPr>
    </w:lvl>
    <w:lvl w:ilvl="2" w:tplc="064C0C48">
      <w:start w:val="1"/>
      <w:numFmt w:val="bullet"/>
      <w:lvlText w:val="•"/>
      <w:lvlJc w:val="left"/>
      <w:pPr>
        <w:tabs>
          <w:tab w:val="num" w:pos="2160"/>
        </w:tabs>
        <w:ind w:left="2160" w:hanging="360"/>
      </w:pPr>
      <w:rPr>
        <w:rFonts w:ascii="Times New Roman" w:hAnsi="Times New Roman" w:hint="default"/>
      </w:rPr>
    </w:lvl>
    <w:lvl w:ilvl="3" w:tplc="910E51AA" w:tentative="1">
      <w:start w:val="1"/>
      <w:numFmt w:val="bullet"/>
      <w:lvlText w:val="•"/>
      <w:lvlJc w:val="left"/>
      <w:pPr>
        <w:tabs>
          <w:tab w:val="num" w:pos="2880"/>
        </w:tabs>
        <w:ind w:left="2880" w:hanging="360"/>
      </w:pPr>
      <w:rPr>
        <w:rFonts w:ascii="Times New Roman" w:hAnsi="Times New Roman" w:hint="default"/>
      </w:rPr>
    </w:lvl>
    <w:lvl w:ilvl="4" w:tplc="6040E6B2" w:tentative="1">
      <w:start w:val="1"/>
      <w:numFmt w:val="bullet"/>
      <w:lvlText w:val="•"/>
      <w:lvlJc w:val="left"/>
      <w:pPr>
        <w:tabs>
          <w:tab w:val="num" w:pos="3600"/>
        </w:tabs>
        <w:ind w:left="3600" w:hanging="360"/>
      </w:pPr>
      <w:rPr>
        <w:rFonts w:ascii="Times New Roman" w:hAnsi="Times New Roman" w:hint="default"/>
      </w:rPr>
    </w:lvl>
    <w:lvl w:ilvl="5" w:tplc="EE5CDD9C" w:tentative="1">
      <w:start w:val="1"/>
      <w:numFmt w:val="bullet"/>
      <w:lvlText w:val="•"/>
      <w:lvlJc w:val="left"/>
      <w:pPr>
        <w:tabs>
          <w:tab w:val="num" w:pos="4320"/>
        </w:tabs>
        <w:ind w:left="4320" w:hanging="360"/>
      </w:pPr>
      <w:rPr>
        <w:rFonts w:ascii="Times New Roman" w:hAnsi="Times New Roman" w:hint="default"/>
      </w:rPr>
    </w:lvl>
    <w:lvl w:ilvl="6" w:tplc="5FF4AD02" w:tentative="1">
      <w:start w:val="1"/>
      <w:numFmt w:val="bullet"/>
      <w:lvlText w:val="•"/>
      <w:lvlJc w:val="left"/>
      <w:pPr>
        <w:tabs>
          <w:tab w:val="num" w:pos="5040"/>
        </w:tabs>
        <w:ind w:left="5040" w:hanging="360"/>
      </w:pPr>
      <w:rPr>
        <w:rFonts w:ascii="Times New Roman" w:hAnsi="Times New Roman" w:hint="default"/>
      </w:rPr>
    </w:lvl>
    <w:lvl w:ilvl="7" w:tplc="CCF8F4B8" w:tentative="1">
      <w:start w:val="1"/>
      <w:numFmt w:val="bullet"/>
      <w:lvlText w:val="•"/>
      <w:lvlJc w:val="left"/>
      <w:pPr>
        <w:tabs>
          <w:tab w:val="num" w:pos="5760"/>
        </w:tabs>
        <w:ind w:left="5760" w:hanging="360"/>
      </w:pPr>
      <w:rPr>
        <w:rFonts w:ascii="Times New Roman" w:hAnsi="Times New Roman" w:hint="default"/>
      </w:rPr>
    </w:lvl>
    <w:lvl w:ilvl="8" w:tplc="EC7865B4" w:tentative="1">
      <w:start w:val="1"/>
      <w:numFmt w:val="bullet"/>
      <w:lvlText w:val="•"/>
      <w:lvlJc w:val="left"/>
      <w:pPr>
        <w:tabs>
          <w:tab w:val="num" w:pos="6480"/>
        </w:tabs>
        <w:ind w:left="6480" w:hanging="360"/>
      </w:pPr>
      <w:rPr>
        <w:rFonts w:ascii="Times New Roman" w:hAnsi="Times New Roman" w:hint="default"/>
      </w:rPr>
    </w:lvl>
  </w:abstractNum>
  <w:abstractNum w:abstractNumId="8">
    <w:nsid w:val="12213973"/>
    <w:multiLevelType w:val="hybridMultilevel"/>
    <w:tmpl w:val="402A1A42"/>
    <w:lvl w:ilvl="0" w:tplc="C1F42120">
      <w:start w:val="1"/>
      <w:numFmt w:val="bullet"/>
      <w:lvlText w:val="•"/>
      <w:lvlJc w:val="left"/>
      <w:pPr>
        <w:tabs>
          <w:tab w:val="num" w:pos="720"/>
        </w:tabs>
        <w:ind w:left="720" w:hanging="360"/>
      </w:pPr>
      <w:rPr>
        <w:rFonts w:ascii="Times New Roman" w:hAnsi="Times New Roman" w:hint="default"/>
      </w:rPr>
    </w:lvl>
    <w:lvl w:ilvl="1" w:tplc="43407E94">
      <w:start w:val="1"/>
      <w:numFmt w:val="bullet"/>
      <w:lvlText w:val="•"/>
      <w:lvlJc w:val="left"/>
      <w:pPr>
        <w:tabs>
          <w:tab w:val="num" w:pos="1440"/>
        </w:tabs>
        <w:ind w:left="1440" w:hanging="360"/>
      </w:pPr>
      <w:rPr>
        <w:rFonts w:ascii="Times New Roman" w:hAnsi="Times New Roman" w:hint="default"/>
      </w:rPr>
    </w:lvl>
    <w:lvl w:ilvl="2" w:tplc="63A64A40" w:tentative="1">
      <w:start w:val="1"/>
      <w:numFmt w:val="bullet"/>
      <w:lvlText w:val="•"/>
      <w:lvlJc w:val="left"/>
      <w:pPr>
        <w:tabs>
          <w:tab w:val="num" w:pos="2160"/>
        </w:tabs>
        <w:ind w:left="2160" w:hanging="360"/>
      </w:pPr>
      <w:rPr>
        <w:rFonts w:ascii="Times New Roman" w:hAnsi="Times New Roman" w:hint="default"/>
      </w:rPr>
    </w:lvl>
    <w:lvl w:ilvl="3" w:tplc="CEA08190" w:tentative="1">
      <w:start w:val="1"/>
      <w:numFmt w:val="bullet"/>
      <w:lvlText w:val="•"/>
      <w:lvlJc w:val="left"/>
      <w:pPr>
        <w:tabs>
          <w:tab w:val="num" w:pos="2880"/>
        </w:tabs>
        <w:ind w:left="2880" w:hanging="360"/>
      </w:pPr>
      <w:rPr>
        <w:rFonts w:ascii="Times New Roman" w:hAnsi="Times New Roman" w:hint="default"/>
      </w:rPr>
    </w:lvl>
    <w:lvl w:ilvl="4" w:tplc="F84618B0" w:tentative="1">
      <w:start w:val="1"/>
      <w:numFmt w:val="bullet"/>
      <w:lvlText w:val="•"/>
      <w:lvlJc w:val="left"/>
      <w:pPr>
        <w:tabs>
          <w:tab w:val="num" w:pos="3600"/>
        </w:tabs>
        <w:ind w:left="3600" w:hanging="360"/>
      </w:pPr>
      <w:rPr>
        <w:rFonts w:ascii="Times New Roman" w:hAnsi="Times New Roman" w:hint="default"/>
      </w:rPr>
    </w:lvl>
    <w:lvl w:ilvl="5" w:tplc="96F6F4A6" w:tentative="1">
      <w:start w:val="1"/>
      <w:numFmt w:val="bullet"/>
      <w:lvlText w:val="•"/>
      <w:lvlJc w:val="left"/>
      <w:pPr>
        <w:tabs>
          <w:tab w:val="num" w:pos="4320"/>
        </w:tabs>
        <w:ind w:left="4320" w:hanging="360"/>
      </w:pPr>
      <w:rPr>
        <w:rFonts w:ascii="Times New Roman" w:hAnsi="Times New Roman" w:hint="default"/>
      </w:rPr>
    </w:lvl>
    <w:lvl w:ilvl="6" w:tplc="3C2A7830" w:tentative="1">
      <w:start w:val="1"/>
      <w:numFmt w:val="bullet"/>
      <w:lvlText w:val="•"/>
      <w:lvlJc w:val="left"/>
      <w:pPr>
        <w:tabs>
          <w:tab w:val="num" w:pos="5040"/>
        </w:tabs>
        <w:ind w:left="5040" w:hanging="360"/>
      </w:pPr>
      <w:rPr>
        <w:rFonts w:ascii="Times New Roman" w:hAnsi="Times New Roman" w:hint="default"/>
      </w:rPr>
    </w:lvl>
    <w:lvl w:ilvl="7" w:tplc="536CCB34" w:tentative="1">
      <w:start w:val="1"/>
      <w:numFmt w:val="bullet"/>
      <w:lvlText w:val="•"/>
      <w:lvlJc w:val="left"/>
      <w:pPr>
        <w:tabs>
          <w:tab w:val="num" w:pos="5760"/>
        </w:tabs>
        <w:ind w:left="5760" w:hanging="360"/>
      </w:pPr>
      <w:rPr>
        <w:rFonts w:ascii="Times New Roman" w:hAnsi="Times New Roman" w:hint="default"/>
      </w:rPr>
    </w:lvl>
    <w:lvl w:ilvl="8" w:tplc="FE443CD8" w:tentative="1">
      <w:start w:val="1"/>
      <w:numFmt w:val="bullet"/>
      <w:lvlText w:val="•"/>
      <w:lvlJc w:val="left"/>
      <w:pPr>
        <w:tabs>
          <w:tab w:val="num" w:pos="6480"/>
        </w:tabs>
        <w:ind w:left="6480" w:hanging="360"/>
      </w:pPr>
      <w:rPr>
        <w:rFonts w:ascii="Times New Roman" w:hAnsi="Times New Roman" w:hint="default"/>
      </w:rPr>
    </w:lvl>
  </w:abstractNum>
  <w:abstractNum w:abstractNumId="9">
    <w:nsid w:val="127724D2"/>
    <w:multiLevelType w:val="hybridMultilevel"/>
    <w:tmpl w:val="68563D26"/>
    <w:lvl w:ilvl="0" w:tplc="2464936A">
      <w:start w:val="1"/>
      <w:numFmt w:val="bullet"/>
      <w:lvlText w:val="•"/>
      <w:lvlJc w:val="left"/>
      <w:pPr>
        <w:tabs>
          <w:tab w:val="num" w:pos="720"/>
        </w:tabs>
        <w:ind w:left="720" w:hanging="360"/>
      </w:pPr>
      <w:rPr>
        <w:rFonts w:ascii="Times New Roman" w:hAnsi="Times New Roman" w:hint="default"/>
      </w:rPr>
    </w:lvl>
    <w:lvl w:ilvl="1" w:tplc="C2A23BC8">
      <w:start w:val="1"/>
      <w:numFmt w:val="bullet"/>
      <w:lvlText w:val="•"/>
      <w:lvlJc w:val="left"/>
      <w:pPr>
        <w:tabs>
          <w:tab w:val="num" w:pos="1440"/>
        </w:tabs>
        <w:ind w:left="1440" w:hanging="360"/>
      </w:pPr>
      <w:rPr>
        <w:rFonts w:ascii="Times New Roman" w:hAnsi="Times New Roman" w:hint="default"/>
      </w:rPr>
    </w:lvl>
    <w:lvl w:ilvl="2" w:tplc="F41C649C" w:tentative="1">
      <w:start w:val="1"/>
      <w:numFmt w:val="bullet"/>
      <w:lvlText w:val="•"/>
      <w:lvlJc w:val="left"/>
      <w:pPr>
        <w:tabs>
          <w:tab w:val="num" w:pos="2160"/>
        </w:tabs>
        <w:ind w:left="2160" w:hanging="360"/>
      </w:pPr>
      <w:rPr>
        <w:rFonts w:ascii="Times New Roman" w:hAnsi="Times New Roman" w:hint="default"/>
      </w:rPr>
    </w:lvl>
    <w:lvl w:ilvl="3" w:tplc="5060E264" w:tentative="1">
      <w:start w:val="1"/>
      <w:numFmt w:val="bullet"/>
      <w:lvlText w:val="•"/>
      <w:lvlJc w:val="left"/>
      <w:pPr>
        <w:tabs>
          <w:tab w:val="num" w:pos="2880"/>
        </w:tabs>
        <w:ind w:left="2880" w:hanging="360"/>
      </w:pPr>
      <w:rPr>
        <w:rFonts w:ascii="Times New Roman" w:hAnsi="Times New Roman" w:hint="default"/>
      </w:rPr>
    </w:lvl>
    <w:lvl w:ilvl="4" w:tplc="BFAA63DE" w:tentative="1">
      <w:start w:val="1"/>
      <w:numFmt w:val="bullet"/>
      <w:lvlText w:val="•"/>
      <w:lvlJc w:val="left"/>
      <w:pPr>
        <w:tabs>
          <w:tab w:val="num" w:pos="3600"/>
        </w:tabs>
        <w:ind w:left="3600" w:hanging="360"/>
      </w:pPr>
      <w:rPr>
        <w:rFonts w:ascii="Times New Roman" w:hAnsi="Times New Roman" w:hint="default"/>
      </w:rPr>
    </w:lvl>
    <w:lvl w:ilvl="5" w:tplc="B3B6E5AE" w:tentative="1">
      <w:start w:val="1"/>
      <w:numFmt w:val="bullet"/>
      <w:lvlText w:val="•"/>
      <w:lvlJc w:val="left"/>
      <w:pPr>
        <w:tabs>
          <w:tab w:val="num" w:pos="4320"/>
        </w:tabs>
        <w:ind w:left="4320" w:hanging="360"/>
      </w:pPr>
      <w:rPr>
        <w:rFonts w:ascii="Times New Roman" w:hAnsi="Times New Roman" w:hint="default"/>
      </w:rPr>
    </w:lvl>
    <w:lvl w:ilvl="6" w:tplc="E91EB250" w:tentative="1">
      <w:start w:val="1"/>
      <w:numFmt w:val="bullet"/>
      <w:lvlText w:val="•"/>
      <w:lvlJc w:val="left"/>
      <w:pPr>
        <w:tabs>
          <w:tab w:val="num" w:pos="5040"/>
        </w:tabs>
        <w:ind w:left="5040" w:hanging="360"/>
      </w:pPr>
      <w:rPr>
        <w:rFonts w:ascii="Times New Roman" w:hAnsi="Times New Roman" w:hint="default"/>
      </w:rPr>
    </w:lvl>
    <w:lvl w:ilvl="7" w:tplc="39F6E532" w:tentative="1">
      <w:start w:val="1"/>
      <w:numFmt w:val="bullet"/>
      <w:lvlText w:val="•"/>
      <w:lvlJc w:val="left"/>
      <w:pPr>
        <w:tabs>
          <w:tab w:val="num" w:pos="5760"/>
        </w:tabs>
        <w:ind w:left="5760" w:hanging="360"/>
      </w:pPr>
      <w:rPr>
        <w:rFonts w:ascii="Times New Roman" w:hAnsi="Times New Roman" w:hint="default"/>
      </w:rPr>
    </w:lvl>
    <w:lvl w:ilvl="8" w:tplc="5F909A4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7432045"/>
    <w:multiLevelType w:val="hybridMultilevel"/>
    <w:tmpl w:val="82AA2E32"/>
    <w:lvl w:ilvl="0" w:tplc="AB1A7D8A">
      <w:start w:val="1"/>
      <w:numFmt w:val="bullet"/>
      <w:lvlText w:val="•"/>
      <w:lvlJc w:val="left"/>
      <w:pPr>
        <w:tabs>
          <w:tab w:val="num" w:pos="720"/>
        </w:tabs>
        <w:ind w:left="720" w:hanging="360"/>
      </w:pPr>
      <w:rPr>
        <w:rFonts w:ascii="Times New Roman" w:hAnsi="Times New Roman" w:hint="default"/>
      </w:rPr>
    </w:lvl>
    <w:lvl w:ilvl="1" w:tplc="829ABDC4">
      <w:start w:val="1"/>
      <w:numFmt w:val="bullet"/>
      <w:lvlText w:val="•"/>
      <w:lvlJc w:val="left"/>
      <w:pPr>
        <w:tabs>
          <w:tab w:val="num" w:pos="1440"/>
        </w:tabs>
        <w:ind w:left="1440" w:hanging="360"/>
      </w:pPr>
      <w:rPr>
        <w:rFonts w:ascii="Times New Roman" w:hAnsi="Times New Roman" w:hint="default"/>
      </w:rPr>
    </w:lvl>
    <w:lvl w:ilvl="2" w:tplc="AAE22436" w:tentative="1">
      <w:start w:val="1"/>
      <w:numFmt w:val="bullet"/>
      <w:lvlText w:val="•"/>
      <w:lvlJc w:val="left"/>
      <w:pPr>
        <w:tabs>
          <w:tab w:val="num" w:pos="2160"/>
        </w:tabs>
        <w:ind w:left="2160" w:hanging="360"/>
      </w:pPr>
      <w:rPr>
        <w:rFonts w:ascii="Times New Roman" w:hAnsi="Times New Roman" w:hint="default"/>
      </w:rPr>
    </w:lvl>
    <w:lvl w:ilvl="3" w:tplc="B61CCB66" w:tentative="1">
      <w:start w:val="1"/>
      <w:numFmt w:val="bullet"/>
      <w:lvlText w:val="•"/>
      <w:lvlJc w:val="left"/>
      <w:pPr>
        <w:tabs>
          <w:tab w:val="num" w:pos="2880"/>
        </w:tabs>
        <w:ind w:left="2880" w:hanging="360"/>
      </w:pPr>
      <w:rPr>
        <w:rFonts w:ascii="Times New Roman" w:hAnsi="Times New Roman" w:hint="default"/>
      </w:rPr>
    </w:lvl>
    <w:lvl w:ilvl="4" w:tplc="C2FA750C" w:tentative="1">
      <w:start w:val="1"/>
      <w:numFmt w:val="bullet"/>
      <w:lvlText w:val="•"/>
      <w:lvlJc w:val="left"/>
      <w:pPr>
        <w:tabs>
          <w:tab w:val="num" w:pos="3600"/>
        </w:tabs>
        <w:ind w:left="3600" w:hanging="360"/>
      </w:pPr>
      <w:rPr>
        <w:rFonts w:ascii="Times New Roman" w:hAnsi="Times New Roman" w:hint="default"/>
      </w:rPr>
    </w:lvl>
    <w:lvl w:ilvl="5" w:tplc="C370203E" w:tentative="1">
      <w:start w:val="1"/>
      <w:numFmt w:val="bullet"/>
      <w:lvlText w:val="•"/>
      <w:lvlJc w:val="left"/>
      <w:pPr>
        <w:tabs>
          <w:tab w:val="num" w:pos="4320"/>
        </w:tabs>
        <w:ind w:left="4320" w:hanging="360"/>
      </w:pPr>
      <w:rPr>
        <w:rFonts w:ascii="Times New Roman" w:hAnsi="Times New Roman" w:hint="default"/>
      </w:rPr>
    </w:lvl>
    <w:lvl w:ilvl="6" w:tplc="2B282B20" w:tentative="1">
      <w:start w:val="1"/>
      <w:numFmt w:val="bullet"/>
      <w:lvlText w:val="•"/>
      <w:lvlJc w:val="left"/>
      <w:pPr>
        <w:tabs>
          <w:tab w:val="num" w:pos="5040"/>
        </w:tabs>
        <w:ind w:left="5040" w:hanging="360"/>
      </w:pPr>
      <w:rPr>
        <w:rFonts w:ascii="Times New Roman" w:hAnsi="Times New Roman" w:hint="default"/>
      </w:rPr>
    </w:lvl>
    <w:lvl w:ilvl="7" w:tplc="F740FB06" w:tentative="1">
      <w:start w:val="1"/>
      <w:numFmt w:val="bullet"/>
      <w:lvlText w:val="•"/>
      <w:lvlJc w:val="left"/>
      <w:pPr>
        <w:tabs>
          <w:tab w:val="num" w:pos="5760"/>
        </w:tabs>
        <w:ind w:left="5760" w:hanging="360"/>
      </w:pPr>
      <w:rPr>
        <w:rFonts w:ascii="Times New Roman" w:hAnsi="Times New Roman" w:hint="default"/>
      </w:rPr>
    </w:lvl>
    <w:lvl w:ilvl="8" w:tplc="BF20A5C4"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954745F"/>
    <w:multiLevelType w:val="hybridMultilevel"/>
    <w:tmpl w:val="409AA21E"/>
    <w:lvl w:ilvl="0" w:tplc="08A604E8">
      <w:start w:val="1"/>
      <w:numFmt w:val="bullet"/>
      <w:lvlText w:val="•"/>
      <w:lvlJc w:val="left"/>
      <w:pPr>
        <w:tabs>
          <w:tab w:val="num" w:pos="720"/>
        </w:tabs>
        <w:ind w:left="720" w:hanging="360"/>
      </w:pPr>
      <w:rPr>
        <w:rFonts w:ascii="Times New Roman" w:hAnsi="Times New Roman" w:hint="default"/>
      </w:rPr>
    </w:lvl>
    <w:lvl w:ilvl="1" w:tplc="9DD46558">
      <w:start w:val="1"/>
      <w:numFmt w:val="bullet"/>
      <w:lvlText w:val="•"/>
      <w:lvlJc w:val="left"/>
      <w:pPr>
        <w:tabs>
          <w:tab w:val="num" w:pos="1440"/>
        </w:tabs>
        <w:ind w:left="1440" w:hanging="360"/>
      </w:pPr>
      <w:rPr>
        <w:rFonts w:ascii="Times New Roman" w:hAnsi="Times New Roman" w:hint="default"/>
      </w:rPr>
    </w:lvl>
    <w:lvl w:ilvl="2" w:tplc="56D4732A" w:tentative="1">
      <w:start w:val="1"/>
      <w:numFmt w:val="bullet"/>
      <w:lvlText w:val="•"/>
      <w:lvlJc w:val="left"/>
      <w:pPr>
        <w:tabs>
          <w:tab w:val="num" w:pos="2160"/>
        </w:tabs>
        <w:ind w:left="2160" w:hanging="360"/>
      </w:pPr>
      <w:rPr>
        <w:rFonts w:ascii="Times New Roman" w:hAnsi="Times New Roman" w:hint="default"/>
      </w:rPr>
    </w:lvl>
    <w:lvl w:ilvl="3" w:tplc="A5202CB6" w:tentative="1">
      <w:start w:val="1"/>
      <w:numFmt w:val="bullet"/>
      <w:lvlText w:val="•"/>
      <w:lvlJc w:val="left"/>
      <w:pPr>
        <w:tabs>
          <w:tab w:val="num" w:pos="2880"/>
        </w:tabs>
        <w:ind w:left="2880" w:hanging="360"/>
      </w:pPr>
      <w:rPr>
        <w:rFonts w:ascii="Times New Roman" w:hAnsi="Times New Roman" w:hint="default"/>
      </w:rPr>
    </w:lvl>
    <w:lvl w:ilvl="4" w:tplc="924E2EDE" w:tentative="1">
      <w:start w:val="1"/>
      <w:numFmt w:val="bullet"/>
      <w:lvlText w:val="•"/>
      <w:lvlJc w:val="left"/>
      <w:pPr>
        <w:tabs>
          <w:tab w:val="num" w:pos="3600"/>
        </w:tabs>
        <w:ind w:left="3600" w:hanging="360"/>
      </w:pPr>
      <w:rPr>
        <w:rFonts w:ascii="Times New Roman" w:hAnsi="Times New Roman" w:hint="default"/>
      </w:rPr>
    </w:lvl>
    <w:lvl w:ilvl="5" w:tplc="4C605690" w:tentative="1">
      <w:start w:val="1"/>
      <w:numFmt w:val="bullet"/>
      <w:lvlText w:val="•"/>
      <w:lvlJc w:val="left"/>
      <w:pPr>
        <w:tabs>
          <w:tab w:val="num" w:pos="4320"/>
        </w:tabs>
        <w:ind w:left="4320" w:hanging="360"/>
      </w:pPr>
      <w:rPr>
        <w:rFonts w:ascii="Times New Roman" w:hAnsi="Times New Roman" w:hint="default"/>
      </w:rPr>
    </w:lvl>
    <w:lvl w:ilvl="6" w:tplc="4104B26A" w:tentative="1">
      <w:start w:val="1"/>
      <w:numFmt w:val="bullet"/>
      <w:lvlText w:val="•"/>
      <w:lvlJc w:val="left"/>
      <w:pPr>
        <w:tabs>
          <w:tab w:val="num" w:pos="5040"/>
        </w:tabs>
        <w:ind w:left="5040" w:hanging="360"/>
      </w:pPr>
      <w:rPr>
        <w:rFonts w:ascii="Times New Roman" w:hAnsi="Times New Roman" w:hint="default"/>
      </w:rPr>
    </w:lvl>
    <w:lvl w:ilvl="7" w:tplc="0BE48574" w:tentative="1">
      <w:start w:val="1"/>
      <w:numFmt w:val="bullet"/>
      <w:lvlText w:val="•"/>
      <w:lvlJc w:val="left"/>
      <w:pPr>
        <w:tabs>
          <w:tab w:val="num" w:pos="5760"/>
        </w:tabs>
        <w:ind w:left="5760" w:hanging="360"/>
      </w:pPr>
      <w:rPr>
        <w:rFonts w:ascii="Times New Roman" w:hAnsi="Times New Roman" w:hint="default"/>
      </w:rPr>
    </w:lvl>
    <w:lvl w:ilvl="8" w:tplc="57249AA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C4258CA"/>
    <w:multiLevelType w:val="hybridMultilevel"/>
    <w:tmpl w:val="251C2CB8"/>
    <w:lvl w:ilvl="0" w:tplc="0A189D08">
      <w:start w:val="1"/>
      <w:numFmt w:val="bullet"/>
      <w:lvlText w:val="•"/>
      <w:lvlJc w:val="left"/>
      <w:pPr>
        <w:tabs>
          <w:tab w:val="num" w:pos="720"/>
        </w:tabs>
        <w:ind w:left="720" w:hanging="360"/>
      </w:pPr>
      <w:rPr>
        <w:rFonts w:ascii="Times New Roman" w:hAnsi="Times New Roman" w:hint="default"/>
      </w:rPr>
    </w:lvl>
    <w:lvl w:ilvl="1" w:tplc="B1F6CB3A">
      <w:start w:val="1"/>
      <w:numFmt w:val="bullet"/>
      <w:lvlText w:val="•"/>
      <w:lvlJc w:val="left"/>
      <w:pPr>
        <w:tabs>
          <w:tab w:val="num" w:pos="1440"/>
        </w:tabs>
        <w:ind w:left="1440" w:hanging="360"/>
      </w:pPr>
      <w:rPr>
        <w:rFonts w:ascii="Times New Roman" w:hAnsi="Times New Roman" w:hint="default"/>
      </w:rPr>
    </w:lvl>
    <w:lvl w:ilvl="2" w:tplc="F0162CC4" w:tentative="1">
      <w:start w:val="1"/>
      <w:numFmt w:val="bullet"/>
      <w:lvlText w:val="•"/>
      <w:lvlJc w:val="left"/>
      <w:pPr>
        <w:tabs>
          <w:tab w:val="num" w:pos="2160"/>
        </w:tabs>
        <w:ind w:left="2160" w:hanging="360"/>
      </w:pPr>
      <w:rPr>
        <w:rFonts w:ascii="Times New Roman" w:hAnsi="Times New Roman" w:hint="default"/>
      </w:rPr>
    </w:lvl>
    <w:lvl w:ilvl="3" w:tplc="C7E4F36C" w:tentative="1">
      <w:start w:val="1"/>
      <w:numFmt w:val="bullet"/>
      <w:lvlText w:val="•"/>
      <w:lvlJc w:val="left"/>
      <w:pPr>
        <w:tabs>
          <w:tab w:val="num" w:pos="2880"/>
        </w:tabs>
        <w:ind w:left="2880" w:hanging="360"/>
      </w:pPr>
      <w:rPr>
        <w:rFonts w:ascii="Times New Roman" w:hAnsi="Times New Roman" w:hint="default"/>
      </w:rPr>
    </w:lvl>
    <w:lvl w:ilvl="4" w:tplc="1D828F64" w:tentative="1">
      <w:start w:val="1"/>
      <w:numFmt w:val="bullet"/>
      <w:lvlText w:val="•"/>
      <w:lvlJc w:val="left"/>
      <w:pPr>
        <w:tabs>
          <w:tab w:val="num" w:pos="3600"/>
        </w:tabs>
        <w:ind w:left="3600" w:hanging="360"/>
      </w:pPr>
      <w:rPr>
        <w:rFonts w:ascii="Times New Roman" w:hAnsi="Times New Roman" w:hint="default"/>
      </w:rPr>
    </w:lvl>
    <w:lvl w:ilvl="5" w:tplc="59B4D508" w:tentative="1">
      <w:start w:val="1"/>
      <w:numFmt w:val="bullet"/>
      <w:lvlText w:val="•"/>
      <w:lvlJc w:val="left"/>
      <w:pPr>
        <w:tabs>
          <w:tab w:val="num" w:pos="4320"/>
        </w:tabs>
        <w:ind w:left="4320" w:hanging="360"/>
      </w:pPr>
      <w:rPr>
        <w:rFonts w:ascii="Times New Roman" w:hAnsi="Times New Roman" w:hint="default"/>
      </w:rPr>
    </w:lvl>
    <w:lvl w:ilvl="6" w:tplc="19E6EB4E" w:tentative="1">
      <w:start w:val="1"/>
      <w:numFmt w:val="bullet"/>
      <w:lvlText w:val="•"/>
      <w:lvlJc w:val="left"/>
      <w:pPr>
        <w:tabs>
          <w:tab w:val="num" w:pos="5040"/>
        </w:tabs>
        <w:ind w:left="5040" w:hanging="360"/>
      </w:pPr>
      <w:rPr>
        <w:rFonts w:ascii="Times New Roman" w:hAnsi="Times New Roman" w:hint="default"/>
      </w:rPr>
    </w:lvl>
    <w:lvl w:ilvl="7" w:tplc="A8CE584E" w:tentative="1">
      <w:start w:val="1"/>
      <w:numFmt w:val="bullet"/>
      <w:lvlText w:val="•"/>
      <w:lvlJc w:val="left"/>
      <w:pPr>
        <w:tabs>
          <w:tab w:val="num" w:pos="5760"/>
        </w:tabs>
        <w:ind w:left="5760" w:hanging="360"/>
      </w:pPr>
      <w:rPr>
        <w:rFonts w:ascii="Times New Roman" w:hAnsi="Times New Roman" w:hint="default"/>
      </w:rPr>
    </w:lvl>
    <w:lvl w:ilvl="8" w:tplc="1582A1C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4A32EE2"/>
    <w:multiLevelType w:val="hybridMultilevel"/>
    <w:tmpl w:val="B9F47452"/>
    <w:lvl w:ilvl="0" w:tplc="F0E62E76">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55CFD"/>
    <w:multiLevelType w:val="hybridMultilevel"/>
    <w:tmpl w:val="30C2CA2A"/>
    <w:lvl w:ilvl="0" w:tplc="48E4A4CE">
      <w:start w:val="1"/>
      <w:numFmt w:val="bullet"/>
      <w:lvlText w:val="•"/>
      <w:lvlJc w:val="left"/>
      <w:pPr>
        <w:tabs>
          <w:tab w:val="num" w:pos="720"/>
        </w:tabs>
        <w:ind w:left="720" w:hanging="360"/>
      </w:pPr>
      <w:rPr>
        <w:rFonts w:ascii="Times New Roman" w:hAnsi="Times New Roman" w:hint="default"/>
      </w:rPr>
    </w:lvl>
    <w:lvl w:ilvl="1" w:tplc="E8443BB8">
      <w:start w:val="1"/>
      <w:numFmt w:val="bullet"/>
      <w:lvlText w:val="•"/>
      <w:lvlJc w:val="left"/>
      <w:pPr>
        <w:tabs>
          <w:tab w:val="num" w:pos="1440"/>
        </w:tabs>
        <w:ind w:left="1440" w:hanging="360"/>
      </w:pPr>
      <w:rPr>
        <w:rFonts w:ascii="Times New Roman" w:hAnsi="Times New Roman" w:hint="default"/>
      </w:rPr>
    </w:lvl>
    <w:lvl w:ilvl="2" w:tplc="9028B2C0" w:tentative="1">
      <w:start w:val="1"/>
      <w:numFmt w:val="bullet"/>
      <w:lvlText w:val="•"/>
      <w:lvlJc w:val="left"/>
      <w:pPr>
        <w:tabs>
          <w:tab w:val="num" w:pos="2160"/>
        </w:tabs>
        <w:ind w:left="2160" w:hanging="360"/>
      </w:pPr>
      <w:rPr>
        <w:rFonts w:ascii="Times New Roman" w:hAnsi="Times New Roman" w:hint="default"/>
      </w:rPr>
    </w:lvl>
    <w:lvl w:ilvl="3" w:tplc="218AED20" w:tentative="1">
      <w:start w:val="1"/>
      <w:numFmt w:val="bullet"/>
      <w:lvlText w:val="•"/>
      <w:lvlJc w:val="left"/>
      <w:pPr>
        <w:tabs>
          <w:tab w:val="num" w:pos="2880"/>
        </w:tabs>
        <w:ind w:left="2880" w:hanging="360"/>
      </w:pPr>
      <w:rPr>
        <w:rFonts w:ascii="Times New Roman" w:hAnsi="Times New Roman" w:hint="default"/>
      </w:rPr>
    </w:lvl>
    <w:lvl w:ilvl="4" w:tplc="852A15C2" w:tentative="1">
      <w:start w:val="1"/>
      <w:numFmt w:val="bullet"/>
      <w:lvlText w:val="•"/>
      <w:lvlJc w:val="left"/>
      <w:pPr>
        <w:tabs>
          <w:tab w:val="num" w:pos="3600"/>
        </w:tabs>
        <w:ind w:left="3600" w:hanging="360"/>
      </w:pPr>
      <w:rPr>
        <w:rFonts w:ascii="Times New Roman" w:hAnsi="Times New Roman" w:hint="default"/>
      </w:rPr>
    </w:lvl>
    <w:lvl w:ilvl="5" w:tplc="2D9AFCE0" w:tentative="1">
      <w:start w:val="1"/>
      <w:numFmt w:val="bullet"/>
      <w:lvlText w:val="•"/>
      <w:lvlJc w:val="left"/>
      <w:pPr>
        <w:tabs>
          <w:tab w:val="num" w:pos="4320"/>
        </w:tabs>
        <w:ind w:left="4320" w:hanging="360"/>
      </w:pPr>
      <w:rPr>
        <w:rFonts w:ascii="Times New Roman" w:hAnsi="Times New Roman" w:hint="default"/>
      </w:rPr>
    </w:lvl>
    <w:lvl w:ilvl="6" w:tplc="B1849804" w:tentative="1">
      <w:start w:val="1"/>
      <w:numFmt w:val="bullet"/>
      <w:lvlText w:val="•"/>
      <w:lvlJc w:val="left"/>
      <w:pPr>
        <w:tabs>
          <w:tab w:val="num" w:pos="5040"/>
        </w:tabs>
        <w:ind w:left="5040" w:hanging="360"/>
      </w:pPr>
      <w:rPr>
        <w:rFonts w:ascii="Times New Roman" w:hAnsi="Times New Roman" w:hint="default"/>
      </w:rPr>
    </w:lvl>
    <w:lvl w:ilvl="7" w:tplc="3D5ECB5A" w:tentative="1">
      <w:start w:val="1"/>
      <w:numFmt w:val="bullet"/>
      <w:lvlText w:val="•"/>
      <w:lvlJc w:val="left"/>
      <w:pPr>
        <w:tabs>
          <w:tab w:val="num" w:pos="5760"/>
        </w:tabs>
        <w:ind w:left="5760" w:hanging="360"/>
      </w:pPr>
      <w:rPr>
        <w:rFonts w:ascii="Times New Roman" w:hAnsi="Times New Roman" w:hint="default"/>
      </w:rPr>
    </w:lvl>
    <w:lvl w:ilvl="8" w:tplc="C9A4508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A6528BB"/>
    <w:multiLevelType w:val="hybridMultilevel"/>
    <w:tmpl w:val="7D8E3470"/>
    <w:lvl w:ilvl="0" w:tplc="02502A68">
      <w:start w:val="1"/>
      <w:numFmt w:val="bullet"/>
      <w:lvlText w:val="•"/>
      <w:lvlJc w:val="left"/>
      <w:pPr>
        <w:tabs>
          <w:tab w:val="num" w:pos="720"/>
        </w:tabs>
        <w:ind w:left="720" w:hanging="360"/>
      </w:pPr>
      <w:rPr>
        <w:rFonts w:ascii="Times New Roman" w:hAnsi="Times New Roman" w:hint="default"/>
      </w:rPr>
    </w:lvl>
    <w:lvl w:ilvl="1" w:tplc="31DE6C44">
      <w:start w:val="1"/>
      <w:numFmt w:val="bullet"/>
      <w:lvlText w:val="•"/>
      <w:lvlJc w:val="left"/>
      <w:pPr>
        <w:tabs>
          <w:tab w:val="num" w:pos="1440"/>
        </w:tabs>
        <w:ind w:left="1440" w:hanging="360"/>
      </w:pPr>
      <w:rPr>
        <w:rFonts w:ascii="Times New Roman" w:hAnsi="Times New Roman" w:hint="default"/>
      </w:rPr>
    </w:lvl>
    <w:lvl w:ilvl="2" w:tplc="04C20322" w:tentative="1">
      <w:start w:val="1"/>
      <w:numFmt w:val="bullet"/>
      <w:lvlText w:val="•"/>
      <w:lvlJc w:val="left"/>
      <w:pPr>
        <w:tabs>
          <w:tab w:val="num" w:pos="2160"/>
        </w:tabs>
        <w:ind w:left="2160" w:hanging="360"/>
      </w:pPr>
      <w:rPr>
        <w:rFonts w:ascii="Times New Roman" w:hAnsi="Times New Roman" w:hint="default"/>
      </w:rPr>
    </w:lvl>
    <w:lvl w:ilvl="3" w:tplc="99E6BCF6" w:tentative="1">
      <w:start w:val="1"/>
      <w:numFmt w:val="bullet"/>
      <w:lvlText w:val="•"/>
      <w:lvlJc w:val="left"/>
      <w:pPr>
        <w:tabs>
          <w:tab w:val="num" w:pos="2880"/>
        </w:tabs>
        <w:ind w:left="2880" w:hanging="360"/>
      </w:pPr>
      <w:rPr>
        <w:rFonts w:ascii="Times New Roman" w:hAnsi="Times New Roman" w:hint="default"/>
      </w:rPr>
    </w:lvl>
    <w:lvl w:ilvl="4" w:tplc="B374EF32" w:tentative="1">
      <w:start w:val="1"/>
      <w:numFmt w:val="bullet"/>
      <w:lvlText w:val="•"/>
      <w:lvlJc w:val="left"/>
      <w:pPr>
        <w:tabs>
          <w:tab w:val="num" w:pos="3600"/>
        </w:tabs>
        <w:ind w:left="3600" w:hanging="360"/>
      </w:pPr>
      <w:rPr>
        <w:rFonts w:ascii="Times New Roman" w:hAnsi="Times New Roman" w:hint="default"/>
      </w:rPr>
    </w:lvl>
    <w:lvl w:ilvl="5" w:tplc="164E18EA" w:tentative="1">
      <w:start w:val="1"/>
      <w:numFmt w:val="bullet"/>
      <w:lvlText w:val="•"/>
      <w:lvlJc w:val="left"/>
      <w:pPr>
        <w:tabs>
          <w:tab w:val="num" w:pos="4320"/>
        </w:tabs>
        <w:ind w:left="4320" w:hanging="360"/>
      </w:pPr>
      <w:rPr>
        <w:rFonts w:ascii="Times New Roman" w:hAnsi="Times New Roman" w:hint="default"/>
      </w:rPr>
    </w:lvl>
    <w:lvl w:ilvl="6" w:tplc="206EA6A8" w:tentative="1">
      <w:start w:val="1"/>
      <w:numFmt w:val="bullet"/>
      <w:lvlText w:val="•"/>
      <w:lvlJc w:val="left"/>
      <w:pPr>
        <w:tabs>
          <w:tab w:val="num" w:pos="5040"/>
        </w:tabs>
        <w:ind w:left="5040" w:hanging="360"/>
      </w:pPr>
      <w:rPr>
        <w:rFonts w:ascii="Times New Roman" w:hAnsi="Times New Roman" w:hint="default"/>
      </w:rPr>
    </w:lvl>
    <w:lvl w:ilvl="7" w:tplc="E7F688B8" w:tentative="1">
      <w:start w:val="1"/>
      <w:numFmt w:val="bullet"/>
      <w:lvlText w:val="•"/>
      <w:lvlJc w:val="left"/>
      <w:pPr>
        <w:tabs>
          <w:tab w:val="num" w:pos="5760"/>
        </w:tabs>
        <w:ind w:left="5760" w:hanging="360"/>
      </w:pPr>
      <w:rPr>
        <w:rFonts w:ascii="Times New Roman" w:hAnsi="Times New Roman" w:hint="default"/>
      </w:rPr>
    </w:lvl>
    <w:lvl w:ilvl="8" w:tplc="5E6A6EB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BC25EC3"/>
    <w:multiLevelType w:val="hybridMultilevel"/>
    <w:tmpl w:val="67E89980"/>
    <w:lvl w:ilvl="0" w:tplc="46024960">
      <w:start w:val="1"/>
      <w:numFmt w:val="bullet"/>
      <w:lvlText w:val="•"/>
      <w:lvlJc w:val="left"/>
      <w:pPr>
        <w:tabs>
          <w:tab w:val="num" w:pos="720"/>
        </w:tabs>
        <w:ind w:left="720" w:hanging="360"/>
      </w:pPr>
      <w:rPr>
        <w:rFonts w:ascii="Times New Roman" w:hAnsi="Times New Roman" w:hint="default"/>
      </w:rPr>
    </w:lvl>
    <w:lvl w:ilvl="1" w:tplc="62000BB0" w:tentative="1">
      <w:start w:val="1"/>
      <w:numFmt w:val="bullet"/>
      <w:lvlText w:val="•"/>
      <w:lvlJc w:val="left"/>
      <w:pPr>
        <w:tabs>
          <w:tab w:val="num" w:pos="1440"/>
        </w:tabs>
        <w:ind w:left="1440" w:hanging="360"/>
      </w:pPr>
      <w:rPr>
        <w:rFonts w:ascii="Times New Roman" w:hAnsi="Times New Roman" w:hint="default"/>
      </w:rPr>
    </w:lvl>
    <w:lvl w:ilvl="2" w:tplc="AA9C98EE">
      <w:start w:val="1"/>
      <w:numFmt w:val="bullet"/>
      <w:lvlText w:val="•"/>
      <w:lvlJc w:val="left"/>
      <w:pPr>
        <w:tabs>
          <w:tab w:val="num" w:pos="2160"/>
        </w:tabs>
        <w:ind w:left="2160" w:hanging="360"/>
      </w:pPr>
      <w:rPr>
        <w:rFonts w:ascii="Times New Roman" w:hAnsi="Times New Roman" w:hint="default"/>
      </w:rPr>
    </w:lvl>
    <w:lvl w:ilvl="3" w:tplc="4DFE988A" w:tentative="1">
      <w:start w:val="1"/>
      <w:numFmt w:val="bullet"/>
      <w:lvlText w:val="•"/>
      <w:lvlJc w:val="left"/>
      <w:pPr>
        <w:tabs>
          <w:tab w:val="num" w:pos="2880"/>
        </w:tabs>
        <w:ind w:left="2880" w:hanging="360"/>
      </w:pPr>
      <w:rPr>
        <w:rFonts w:ascii="Times New Roman" w:hAnsi="Times New Roman" w:hint="default"/>
      </w:rPr>
    </w:lvl>
    <w:lvl w:ilvl="4" w:tplc="7E0C1566" w:tentative="1">
      <w:start w:val="1"/>
      <w:numFmt w:val="bullet"/>
      <w:lvlText w:val="•"/>
      <w:lvlJc w:val="left"/>
      <w:pPr>
        <w:tabs>
          <w:tab w:val="num" w:pos="3600"/>
        </w:tabs>
        <w:ind w:left="3600" w:hanging="360"/>
      </w:pPr>
      <w:rPr>
        <w:rFonts w:ascii="Times New Roman" w:hAnsi="Times New Roman" w:hint="default"/>
      </w:rPr>
    </w:lvl>
    <w:lvl w:ilvl="5" w:tplc="66CAB372" w:tentative="1">
      <w:start w:val="1"/>
      <w:numFmt w:val="bullet"/>
      <w:lvlText w:val="•"/>
      <w:lvlJc w:val="left"/>
      <w:pPr>
        <w:tabs>
          <w:tab w:val="num" w:pos="4320"/>
        </w:tabs>
        <w:ind w:left="4320" w:hanging="360"/>
      </w:pPr>
      <w:rPr>
        <w:rFonts w:ascii="Times New Roman" w:hAnsi="Times New Roman" w:hint="default"/>
      </w:rPr>
    </w:lvl>
    <w:lvl w:ilvl="6" w:tplc="AE348BB6" w:tentative="1">
      <w:start w:val="1"/>
      <w:numFmt w:val="bullet"/>
      <w:lvlText w:val="•"/>
      <w:lvlJc w:val="left"/>
      <w:pPr>
        <w:tabs>
          <w:tab w:val="num" w:pos="5040"/>
        </w:tabs>
        <w:ind w:left="5040" w:hanging="360"/>
      </w:pPr>
      <w:rPr>
        <w:rFonts w:ascii="Times New Roman" w:hAnsi="Times New Roman" w:hint="default"/>
      </w:rPr>
    </w:lvl>
    <w:lvl w:ilvl="7" w:tplc="689CB1EA" w:tentative="1">
      <w:start w:val="1"/>
      <w:numFmt w:val="bullet"/>
      <w:lvlText w:val="•"/>
      <w:lvlJc w:val="left"/>
      <w:pPr>
        <w:tabs>
          <w:tab w:val="num" w:pos="5760"/>
        </w:tabs>
        <w:ind w:left="5760" w:hanging="360"/>
      </w:pPr>
      <w:rPr>
        <w:rFonts w:ascii="Times New Roman" w:hAnsi="Times New Roman" w:hint="default"/>
      </w:rPr>
    </w:lvl>
    <w:lvl w:ilvl="8" w:tplc="E8F6AB0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D77764E"/>
    <w:multiLevelType w:val="hybridMultilevel"/>
    <w:tmpl w:val="B8DA358A"/>
    <w:lvl w:ilvl="0" w:tplc="359CFD6E">
      <w:start w:val="1"/>
      <w:numFmt w:val="bullet"/>
      <w:lvlText w:val="•"/>
      <w:lvlJc w:val="left"/>
      <w:pPr>
        <w:tabs>
          <w:tab w:val="num" w:pos="720"/>
        </w:tabs>
        <w:ind w:left="720" w:hanging="360"/>
      </w:pPr>
      <w:rPr>
        <w:rFonts w:ascii="Times New Roman" w:hAnsi="Times New Roman" w:hint="default"/>
      </w:rPr>
    </w:lvl>
    <w:lvl w:ilvl="1" w:tplc="0AA6CFD2">
      <w:start w:val="1"/>
      <w:numFmt w:val="bullet"/>
      <w:lvlText w:val="•"/>
      <w:lvlJc w:val="left"/>
      <w:pPr>
        <w:tabs>
          <w:tab w:val="num" w:pos="1440"/>
        </w:tabs>
        <w:ind w:left="1440" w:hanging="360"/>
      </w:pPr>
      <w:rPr>
        <w:rFonts w:ascii="Times New Roman" w:hAnsi="Times New Roman" w:hint="default"/>
      </w:rPr>
    </w:lvl>
    <w:lvl w:ilvl="2" w:tplc="205823E4" w:tentative="1">
      <w:start w:val="1"/>
      <w:numFmt w:val="bullet"/>
      <w:lvlText w:val="•"/>
      <w:lvlJc w:val="left"/>
      <w:pPr>
        <w:tabs>
          <w:tab w:val="num" w:pos="2160"/>
        </w:tabs>
        <w:ind w:left="2160" w:hanging="360"/>
      </w:pPr>
      <w:rPr>
        <w:rFonts w:ascii="Times New Roman" w:hAnsi="Times New Roman" w:hint="default"/>
      </w:rPr>
    </w:lvl>
    <w:lvl w:ilvl="3" w:tplc="3E0A58FE" w:tentative="1">
      <w:start w:val="1"/>
      <w:numFmt w:val="bullet"/>
      <w:lvlText w:val="•"/>
      <w:lvlJc w:val="left"/>
      <w:pPr>
        <w:tabs>
          <w:tab w:val="num" w:pos="2880"/>
        </w:tabs>
        <w:ind w:left="2880" w:hanging="360"/>
      </w:pPr>
      <w:rPr>
        <w:rFonts w:ascii="Times New Roman" w:hAnsi="Times New Roman" w:hint="default"/>
      </w:rPr>
    </w:lvl>
    <w:lvl w:ilvl="4" w:tplc="854C1DB8" w:tentative="1">
      <w:start w:val="1"/>
      <w:numFmt w:val="bullet"/>
      <w:lvlText w:val="•"/>
      <w:lvlJc w:val="left"/>
      <w:pPr>
        <w:tabs>
          <w:tab w:val="num" w:pos="3600"/>
        </w:tabs>
        <w:ind w:left="3600" w:hanging="360"/>
      </w:pPr>
      <w:rPr>
        <w:rFonts w:ascii="Times New Roman" w:hAnsi="Times New Roman" w:hint="default"/>
      </w:rPr>
    </w:lvl>
    <w:lvl w:ilvl="5" w:tplc="9F0880CC" w:tentative="1">
      <w:start w:val="1"/>
      <w:numFmt w:val="bullet"/>
      <w:lvlText w:val="•"/>
      <w:lvlJc w:val="left"/>
      <w:pPr>
        <w:tabs>
          <w:tab w:val="num" w:pos="4320"/>
        </w:tabs>
        <w:ind w:left="4320" w:hanging="360"/>
      </w:pPr>
      <w:rPr>
        <w:rFonts w:ascii="Times New Roman" w:hAnsi="Times New Roman" w:hint="default"/>
      </w:rPr>
    </w:lvl>
    <w:lvl w:ilvl="6" w:tplc="A3162000" w:tentative="1">
      <w:start w:val="1"/>
      <w:numFmt w:val="bullet"/>
      <w:lvlText w:val="•"/>
      <w:lvlJc w:val="left"/>
      <w:pPr>
        <w:tabs>
          <w:tab w:val="num" w:pos="5040"/>
        </w:tabs>
        <w:ind w:left="5040" w:hanging="360"/>
      </w:pPr>
      <w:rPr>
        <w:rFonts w:ascii="Times New Roman" w:hAnsi="Times New Roman" w:hint="default"/>
      </w:rPr>
    </w:lvl>
    <w:lvl w:ilvl="7" w:tplc="E140EE34" w:tentative="1">
      <w:start w:val="1"/>
      <w:numFmt w:val="bullet"/>
      <w:lvlText w:val="•"/>
      <w:lvlJc w:val="left"/>
      <w:pPr>
        <w:tabs>
          <w:tab w:val="num" w:pos="5760"/>
        </w:tabs>
        <w:ind w:left="5760" w:hanging="360"/>
      </w:pPr>
      <w:rPr>
        <w:rFonts w:ascii="Times New Roman" w:hAnsi="Times New Roman" w:hint="default"/>
      </w:rPr>
    </w:lvl>
    <w:lvl w:ilvl="8" w:tplc="FCF4AB3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01727C0"/>
    <w:multiLevelType w:val="hybridMultilevel"/>
    <w:tmpl w:val="66C06D0C"/>
    <w:lvl w:ilvl="0" w:tplc="F7589A88">
      <w:start w:val="1"/>
      <w:numFmt w:val="bullet"/>
      <w:lvlText w:val="•"/>
      <w:lvlJc w:val="left"/>
      <w:pPr>
        <w:tabs>
          <w:tab w:val="num" w:pos="720"/>
        </w:tabs>
        <w:ind w:left="720" w:hanging="360"/>
      </w:pPr>
      <w:rPr>
        <w:rFonts w:ascii="Times New Roman" w:hAnsi="Times New Roman" w:hint="default"/>
      </w:rPr>
    </w:lvl>
    <w:lvl w:ilvl="1" w:tplc="DBF02C44" w:tentative="1">
      <w:start w:val="1"/>
      <w:numFmt w:val="bullet"/>
      <w:lvlText w:val="•"/>
      <w:lvlJc w:val="left"/>
      <w:pPr>
        <w:tabs>
          <w:tab w:val="num" w:pos="1440"/>
        </w:tabs>
        <w:ind w:left="1440" w:hanging="360"/>
      </w:pPr>
      <w:rPr>
        <w:rFonts w:ascii="Times New Roman" w:hAnsi="Times New Roman" w:hint="default"/>
      </w:rPr>
    </w:lvl>
    <w:lvl w:ilvl="2" w:tplc="7EFACC26">
      <w:start w:val="1"/>
      <w:numFmt w:val="bullet"/>
      <w:lvlText w:val="•"/>
      <w:lvlJc w:val="left"/>
      <w:pPr>
        <w:tabs>
          <w:tab w:val="num" w:pos="2160"/>
        </w:tabs>
        <w:ind w:left="2160" w:hanging="360"/>
      </w:pPr>
      <w:rPr>
        <w:rFonts w:ascii="Times New Roman" w:hAnsi="Times New Roman" w:hint="default"/>
      </w:rPr>
    </w:lvl>
    <w:lvl w:ilvl="3" w:tplc="83C0CDE0" w:tentative="1">
      <w:start w:val="1"/>
      <w:numFmt w:val="bullet"/>
      <w:lvlText w:val="•"/>
      <w:lvlJc w:val="left"/>
      <w:pPr>
        <w:tabs>
          <w:tab w:val="num" w:pos="2880"/>
        </w:tabs>
        <w:ind w:left="2880" w:hanging="360"/>
      </w:pPr>
      <w:rPr>
        <w:rFonts w:ascii="Times New Roman" w:hAnsi="Times New Roman" w:hint="default"/>
      </w:rPr>
    </w:lvl>
    <w:lvl w:ilvl="4" w:tplc="8182BEAE" w:tentative="1">
      <w:start w:val="1"/>
      <w:numFmt w:val="bullet"/>
      <w:lvlText w:val="•"/>
      <w:lvlJc w:val="left"/>
      <w:pPr>
        <w:tabs>
          <w:tab w:val="num" w:pos="3600"/>
        </w:tabs>
        <w:ind w:left="3600" w:hanging="360"/>
      </w:pPr>
      <w:rPr>
        <w:rFonts w:ascii="Times New Roman" w:hAnsi="Times New Roman" w:hint="default"/>
      </w:rPr>
    </w:lvl>
    <w:lvl w:ilvl="5" w:tplc="8FC29032" w:tentative="1">
      <w:start w:val="1"/>
      <w:numFmt w:val="bullet"/>
      <w:lvlText w:val="•"/>
      <w:lvlJc w:val="left"/>
      <w:pPr>
        <w:tabs>
          <w:tab w:val="num" w:pos="4320"/>
        </w:tabs>
        <w:ind w:left="4320" w:hanging="360"/>
      </w:pPr>
      <w:rPr>
        <w:rFonts w:ascii="Times New Roman" w:hAnsi="Times New Roman" w:hint="default"/>
      </w:rPr>
    </w:lvl>
    <w:lvl w:ilvl="6" w:tplc="62282496" w:tentative="1">
      <w:start w:val="1"/>
      <w:numFmt w:val="bullet"/>
      <w:lvlText w:val="•"/>
      <w:lvlJc w:val="left"/>
      <w:pPr>
        <w:tabs>
          <w:tab w:val="num" w:pos="5040"/>
        </w:tabs>
        <w:ind w:left="5040" w:hanging="360"/>
      </w:pPr>
      <w:rPr>
        <w:rFonts w:ascii="Times New Roman" w:hAnsi="Times New Roman" w:hint="default"/>
      </w:rPr>
    </w:lvl>
    <w:lvl w:ilvl="7" w:tplc="F7CC0484" w:tentative="1">
      <w:start w:val="1"/>
      <w:numFmt w:val="bullet"/>
      <w:lvlText w:val="•"/>
      <w:lvlJc w:val="left"/>
      <w:pPr>
        <w:tabs>
          <w:tab w:val="num" w:pos="5760"/>
        </w:tabs>
        <w:ind w:left="5760" w:hanging="360"/>
      </w:pPr>
      <w:rPr>
        <w:rFonts w:ascii="Times New Roman" w:hAnsi="Times New Roman" w:hint="default"/>
      </w:rPr>
    </w:lvl>
    <w:lvl w:ilvl="8" w:tplc="879832E2" w:tentative="1">
      <w:start w:val="1"/>
      <w:numFmt w:val="bullet"/>
      <w:lvlText w:val="•"/>
      <w:lvlJc w:val="left"/>
      <w:pPr>
        <w:tabs>
          <w:tab w:val="num" w:pos="6480"/>
        </w:tabs>
        <w:ind w:left="6480" w:hanging="360"/>
      </w:pPr>
      <w:rPr>
        <w:rFonts w:ascii="Times New Roman" w:hAnsi="Times New Roman" w:hint="default"/>
      </w:rPr>
    </w:lvl>
  </w:abstractNum>
  <w:abstractNum w:abstractNumId="19">
    <w:nsid w:val="30D35AD1"/>
    <w:multiLevelType w:val="hybridMultilevel"/>
    <w:tmpl w:val="B66A93BA"/>
    <w:lvl w:ilvl="0" w:tplc="DE32BC84">
      <w:start w:val="1"/>
      <w:numFmt w:val="bullet"/>
      <w:lvlText w:val="•"/>
      <w:lvlJc w:val="left"/>
      <w:pPr>
        <w:tabs>
          <w:tab w:val="num" w:pos="720"/>
        </w:tabs>
        <w:ind w:left="720" w:hanging="360"/>
      </w:pPr>
      <w:rPr>
        <w:rFonts w:ascii="Times New Roman" w:hAnsi="Times New Roman" w:hint="default"/>
      </w:rPr>
    </w:lvl>
    <w:lvl w:ilvl="1" w:tplc="B79C4DBA">
      <w:start w:val="1"/>
      <w:numFmt w:val="bullet"/>
      <w:lvlText w:val="•"/>
      <w:lvlJc w:val="left"/>
      <w:pPr>
        <w:tabs>
          <w:tab w:val="num" w:pos="1440"/>
        </w:tabs>
        <w:ind w:left="1440" w:hanging="360"/>
      </w:pPr>
      <w:rPr>
        <w:rFonts w:ascii="Times New Roman" w:hAnsi="Times New Roman" w:hint="default"/>
      </w:rPr>
    </w:lvl>
    <w:lvl w:ilvl="2" w:tplc="52527DE6" w:tentative="1">
      <w:start w:val="1"/>
      <w:numFmt w:val="bullet"/>
      <w:lvlText w:val="•"/>
      <w:lvlJc w:val="left"/>
      <w:pPr>
        <w:tabs>
          <w:tab w:val="num" w:pos="2160"/>
        </w:tabs>
        <w:ind w:left="2160" w:hanging="360"/>
      </w:pPr>
      <w:rPr>
        <w:rFonts w:ascii="Times New Roman" w:hAnsi="Times New Roman" w:hint="default"/>
      </w:rPr>
    </w:lvl>
    <w:lvl w:ilvl="3" w:tplc="672A10E0" w:tentative="1">
      <w:start w:val="1"/>
      <w:numFmt w:val="bullet"/>
      <w:lvlText w:val="•"/>
      <w:lvlJc w:val="left"/>
      <w:pPr>
        <w:tabs>
          <w:tab w:val="num" w:pos="2880"/>
        </w:tabs>
        <w:ind w:left="2880" w:hanging="360"/>
      </w:pPr>
      <w:rPr>
        <w:rFonts w:ascii="Times New Roman" w:hAnsi="Times New Roman" w:hint="default"/>
      </w:rPr>
    </w:lvl>
    <w:lvl w:ilvl="4" w:tplc="A3B86C22" w:tentative="1">
      <w:start w:val="1"/>
      <w:numFmt w:val="bullet"/>
      <w:lvlText w:val="•"/>
      <w:lvlJc w:val="left"/>
      <w:pPr>
        <w:tabs>
          <w:tab w:val="num" w:pos="3600"/>
        </w:tabs>
        <w:ind w:left="3600" w:hanging="360"/>
      </w:pPr>
      <w:rPr>
        <w:rFonts w:ascii="Times New Roman" w:hAnsi="Times New Roman" w:hint="default"/>
      </w:rPr>
    </w:lvl>
    <w:lvl w:ilvl="5" w:tplc="DA92B0E2" w:tentative="1">
      <w:start w:val="1"/>
      <w:numFmt w:val="bullet"/>
      <w:lvlText w:val="•"/>
      <w:lvlJc w:val="left"/>
      <w:pPr>
        <w:tabs>
          <w:tab w:val="num" w:pos="4320"/>
        </w:tabs>
        <w:ind w:left="4320" w:hanging="360"/>
      </w:pPr>
      <w:rPr>
        <w:rFonts w:ascii="Times New Roman" w:hAnsi="Times New Roman" w:hint="default"/>
      </w:rPr>
    </w:lvl>
    <w:lvl w:ilvl="6" w:tplc="733887B2" w:tentative="1">
      <w:start w:val="1"/>
      <w:numFmt w:val="bullet"/>
      <w:lvlText w:val="•"/>
      <w:lvlJc w:val="left"/>
      <w:pPr>
        <w:tabs>
          <w:tab w:val="num" w:pos="5040"/>
        </w:tabs>
        <w:ind w:left="5040" w:hanging="360"/>
      </w:pPr>
      <w:rPr>
        <w:rFonts w:ascii="Times New Roman" w:hAnsi="Times New Roman" w:hint="default"/>
      </w:rPr>
    </w:lvl>
    <w:lvl w:ilvl="7" w:tplc="56042DBE" w:tentative="1">
      <w:start w:val="1"/>
      <w:numFmt w:val="bullet"/>
      <w:lvlText w:val="•"/>
      <w:lvlJc w:val="left"/>
      <w:pPr>
        <w:tabs>
          <w:tab w:val="num" w:pos="5760"/>
        </w:tabs>
        <w:ind w:left="5760" w:hanging="360"/>
      </w:pPr>
      <w:rPr>
        <w:rFonts w:ascii="Times New Roman" w:hAnsi="Times New Roman" w:hint="default"/>
      </w:rPr>
    </w:lvl>
    <w:lvl w:ilvl="8" w:tplc="518E497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6CA1A1B"/>
    <w:multiLevelType w:val="hybridMultilevel"/>
    <w:tmpl w:val="43B2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4E1CA4"/>
    <w:multiLevelType w:val="hybridMultilevel"/>
    <w:tmpl w:val="565C8A4C"/>
    <w:lvl w:ilvl="0" w:tplc="330A8FB4">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14BE3"/>
    <w:multiLevelType w:val="hybridMultilevel"/>
    <w:tmpl w:val="2918EB9C"/>
    <w:lvl w:ilvl="0" w:tplc="4D46E138">
      <w:start w:val="1"/>
      <w:numFmt w:val="bullet"/>
      <w:lvlText w:val="•"/>
      <w:lvlJc w:val="left"/>
      <w:pPr>
        <w:tabs>
          <w:tab w:val="num" w:pos="720"/>
        </w:tabs>
        <w:ind w:left="720" w:hanging="360"/>
      </w:pPr>
      <w:rPr>
        <w:rFonts w:ascii="Times New Roman" w:hAnsi="Times New Roman" w:hint="default"/>
      </w:rPr>
    </w:lvl>
    <w:lvl w:ilvl="1" w:tplc="E0049D1E">
      <w:start w:val="1"/>
      <w:numFmt w:val="bullet"/>
      <w:lvlText w:val="•"/>
      <w:lvlJc w:val="left"/>
      <w:pPr>
        <w:tabs>
          <w:tab w:val="num" w:pos="1440"/>
        </w:tabs>
        <w:ind w:left="1440" w:hanging="360"/>
      </w:pPr>
      <w:rPr>
        <w:rFonts w:ascii="Times New Roman" w:hAnsi="Times New Roman" w:hint="default"/>
      </w:rPr>
    </w:lvl>
    <w:lvl w:ilvl="2" w:tplc="EFD44B76" w:tentative="1">
      <w:start w:val="1"/>
      <w:numFmt w:val="bullet"/>
      <w:lvlText w:val="•"/>
      <w:lvlJc w:val="left"/>
      <w:pPr>
        <w:tabs>
          <w:tab w:val="num" w:pos="2160"/>
        </w:tabs>
        <w:ind w:left="2160" w:hanging="360"/>
      </w:pPr>
      <w:rPr>
        <w:rFonts w:ascii="Times New Roman" w:hAnsi="Times New Roman" w:hint="default"/>
      </w:rPr>
    </w:lvl>
    <w:lvl w:ilvl="3" w:tplc="4246E24A" w:tentative="1">
      <w:start w:val="1"/>
      <w:numFmt w:val="bullet"/>
      <w:lvlText w:val="•"/>
      <w:lvlJc w:val="left"/>
      <w:pPr>
        <w:tabs>
          <w:tab w:val="num" w:pos="2880"/>
        </w:tabs>
        <w:ind w:left="2880" w:hanging="360"/>
      </w:pPr>
      <w:rPr>
        <w:rFonts w:ascii="Times New Roman" w:hAnsi="Times New Roman" w:hint="default"/>
      </w:rPr>
    </w:lvl>
    <w:lvl w:ilvl="4" w:tplc="F050B00A" w:tentative="1">
      <w:start w:val="1"/>
      <w:numFmt w:val="bullet"/>
      <w:lvlText w:val="•"/>
      <w:lvlJc w:val="left"/>
      <w:pPr>
        <w:tabs>
          <w:tab w:val="num" w:pos="3600"/>
        </w:tabs>
        <w:ind w:left="3600" w:hanging="360"/>
      </w:pPr>
      <w:rPr>
        <w:rFonts w:ascii="Times New Roman" w:hAnsi="Times New Roman" w:hint="default"/>
      </w:rPr>
    </w:lvl>
    <w:lvl w:ilvl="5" w:tplc="1F904CFA" w:tentative="1">
      <w:start w:val="1"/>
      <w:numFmt w:val="bullet"/>
      <w:lvlText w:val="•"/>
      <w:lvlJc w:val="left"/>
      <w:pPr>
        <w:tabs>
          <w:tab w:val="num" w:pos="4320"/>
        </w:tabs>
        <w:ind w:left="4320" w:hanging="360"/>
      </w:pPr>
      <w:rPr>
        <w:rFonts w:ascii="Times New Roman" w:hAnsi="Times New Roman" w:hint="default"/>
      </w:rPr>
    </w:lvl>
    <w:lvl w:ilvl="6" w:tplc="A9BAF65A" w:tentative="1">
      <w:start w:val="1"/>
      <w:numFmt w:val="bullet"/>
      <w:lvlText w:val="•"/>
      <w:lvlJc w:val="left"/>
      <w:pPr>
        <w:tabs>
          <w:tab w:val="num" w:pos="5040"/>
        </w:tabs>
        <w:ind w:left="5040" w:hanging="360"/>
      </w:pPr>
      <w:rPr>
        <w:rFonts w:ascii="Times New Roman" w:hAnsi="Times New Roman" w:hint="default"/>
      </w:rPr>
    </w:lvl>
    <w:lvl w:ilvl="7" w:tplc="5F3E62DA" w:tentative="1">
      <w:start w:val="1"/>
      <w:numFmt w:val="bullet"/>
      <w:lvlText w:val="•"/>
      <w:lvlJc w:val="left"/>
      <w:pPr>
        <w:tabs>
          <w:tab w:val="num" w:pos="5760"/>
        </w:tabs>
        <w:ind w:left="5760" w:hanging="360"/>
      </w:pPr>
      <w:rPr>
        <w:rFonts w:ascii="Times New Roman" w:hAnsi="Times New Roman" w:hint="default"/>
      </w:rPr>
    </w:lvl>
    <w:lvl w:ilvl="8" w:tplc="A1CED25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0AB10DE"/>
    <w:multiLevelType w:val="hybridMultilevel"/>
    <w:tmpl w:val="8954C0EA"/>
    <w:lvl w:ilvl="0" w:tplc="712055DC">
      <w:start w:val="1"/>
      <w:numFmt w:val="bullet"/>
      <w:lvlText w:val="•"/>
      <w:lvlJc w:val="left"/>
      <w:pPr>
        <w:tabs>
          <w:tab w:val="num" w:pos="720"/>
        </w:tabs>
        <w:ind w:left="720" w:hanging="360"/>
      </w:pPr>
      <w:rPr>
        <w:rFonts w:ascii="Times New Roman" w:hAnsi="Times New Roman" w:hint="default"/>
      </w:rPr>
    </w:lvl>
    <w:lvl w:ilvl="1" w:tplc="6F64C922">
      <w:start w:val="1"/>
      <w:numFmt w:val="bullet"/>
      <w:lvlText w:val="•"/>
      <w:lvlJc w:val="left"/>
      <w:pPr>
        <w:tabs>
          <w:tab w:val="num" w:pos="1440"/>
        </w:tabs>
        <w:ind w:left="1440" w:hanging="360"/>
      </w:pPr>
      <w:rPr>
        <w:rFonts w:ascii="Times New Roman" w:hAnsi="Times New Roman" w:hint="default"/>
      </w:rPr>
    </w:lvl>
    <w:lvl w:ilvl="2" w:tplc="D4E87926" w:tentative="1">
      <w:start w:val="1"/>
      <w:numFmt w:val="bullet"/>
      <w:lvlText w:val="•"/>
      <w:lvlJc w:val="left"/>
      <w:pPr>
        <w:tabs>
          <w:tab w:val="num" w:pos="2160"/>
        </w:tabs>
        <w:ind w:left="2160" w:hanging="360"/>
      </w:pPr>
      <w:rPr>
        <w:rFonts w:ascii="Times New Roman" w:hAnsi="Times New Roman" w:hint="default"/>
      </w:rPr>
    </w:lvl>
    <w:lvl w:ilvl="3" w:tplc="0B9CB436" w:tentative="1">
      <w:start w:val="1"/>
      <w:numFmt w:val="bullet"/>
      <w:lvlText w:val="•"/>
      <w:lvlJc w:val="left"/>
      <w:pPr>
        <w:tabs>
          <w:tab w:val="num" w:pos="2880"/>
        </w:tabs>
        <w:ind w:left="2880" w:hanging="360"/>
      </w:pPr>
      <w:rPr>
        <w:rFonts w:ascii="Times New Roman" w:hAnsi="Times New Roman" w:hint="default"/>
      </w:rPr>
    </w:lvl>
    <w:lvl w:ilvl="4" w:tplc="0C1875C6" w:tentative="1">
      <w:start w:val="1"/>
      <w:numFmt w:val="bullet"/>
      <w:lvlText w:val="•"/>
      <w:lvlJc w:val="left"/>
      <w:pPr>
        <w:tabs>
          <w:tab w:val="num" w:pos="3600"/>
        </w:tabs>
        <w:ind w:left="3600" w:hanging="360"/>
      </w:pPr>
      <w:rPr>
        <w:rFonts w:ascii="Times New Roman" w:hAnsi="Times New Roman" w:hint="default"/>
      </w:rPr>
    </w:lvl>
    <w:lvl w:ilvl="5" w:tplc="920C57BA" w:tentative="1">
      <w:start w:val="1"/>
      <w:numFmt w:val="bullet"/>
      <w:lvlText w:val="•"/>
      <w:lvlJc w:val="left"/>
      <w:pPr>
        <w:tabs>
          <w:tab w:val="num" w:pos="4320"/>
        </w:tabs>
        <w:ind w:left="4320" w:hanging="360"/>
      </w:pPr>
      <w:rPr>
        <w:rFonts w:ascii="Times New Roman" w:hAnsi="Times New Roman" w:hint="default"/>
      </w:rPr>
    </w:lvl>
    <w:lvl w:ilvl="6" w:tplc="E0FCD926" w:tentative="1">
      <w:start w:val="1"/>
      <w:numFmt w:val="bullet"/>
      <w:lvlText w:val="•"/>
      <w:lvlJc w:val="left"/>
      <w:pPr>
        <w:tabs>
          <w:tab w:val="num" w:pos="5040"/>
        </w:tabs>
        <w:ind w:left="5040" w:hanging="360"/>
      </w:pPr>
      <w:rPr>
        <w:rFonts w:ascii="Times New Roman" w:hAnsi="Times New Roman" w:hint="default"/>
      </w:rPr>
    </w:lvl>
    <w:lvl w:ilvl="7" w:tplc="3E86FD32" w:tentative="1">
      <w:start w:val="1"/>
      <w:numFmt w:val="bullet"/>
      <w:lvlText w:val="•"/>
      <w:lvlJc w:val="left"/>
      <w:pPr>
        <w:tabs>
          <w:tab w:val="num" w:pos="5760"/>
        </w:tabs>
        <w:ind w:left="5760" w:hanging="360"/>
      </w:pPr>
      <w:rPr>
        <w:rFonts w:ascii="Times New Roman" w:hAnsi="Times New Roman" w:hint="default"/>
      </w:rPr>
    </w:lvl>
    <w:lvl w:ilvl="8" w:tplc="19FA107A"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11D2CC5"/>
    <w:multiLevelType w:val="hybridMultilevel"/>
    <w:tmpl w:val="9D80BE3C"/>
    <w:lvl w:ilvl="0" w:tplc="737004C2">
      <w:start w:val="1"/>
      <w:numFmt w:val="bullet"/>
      <w:lvlText w:val="•"/>
      <w:lvlJc w:val="left"/>
      <w:pPr>
        <w:tabs>
          <w:tab w:val="num" w:pos="720"/>
        </w:tabs>
        <w:ind w:left="720" w:hanging="360"/>
      </w:pPr>
      <w:rPr>
        <w:rFonts w:ascii="Times New Roman" w:hAnsi="Times New Roman" w:hint="default"/>
      </w:rPr>
    </w:lvl>
    <w:lvl w:ilvl="1" w:tplc="D8A27818">
      <w:start w:val="1"/>
      <w:numFmt w:val="bullet"/>
      <w:lvlText w:val="•"/>
      <w:lvlJc w:val="left"/>
      <w:pPr>
        <w:tabs>
          <w:tab w:val="num" w:pos="1440"/>
        </w:tabs>
        <w:ind w:left="1440" w:hanging="360"/>
      </w:pPr>
      <w:rPr>
        <w:rFonts w:ascii="Times New Roman" w:hAnsi="Times New Roman" w:hint="default"/>
      </w:rPr>
    </w:lvl>
    <w:lvl w:ilvl="2" w:tplc="8C4CD99C" w:tentative="1">
      <w:start w:val="1"/>
      <w:numFmt w:val="bullet"/>
      <w:lvlText w:val="•"/>
      <w:lvlJc w:val="left"/>
      <w:pPr>
        <w:tabs>
          <w:tab w:val="num" w:pos="2160"/>
        </w:tabs>
        <w:ind w:left="2160" w:hanging="360"/>
      </w:pPr>
      <w:rPr>
        <w:rFonts w:ascii="Times New Roman" w:hAnsi="Times New Roman" w:hint="default"/>
      </w:rPr>
    </w:lvl>
    <w:lvl w:ilvl="3" w:tplc="B9B61F1C" w:tentative="1">
      <w:start w:val="1"/>
      <w:numFmt w:val="bullet"/>
      <w:lvlText w:val="•"/>
      <w:lvlJc w:val="left"/>
      <w:pPr>
        <w:tabs>
          <w:tab w:val="num" w:pos="2880"/>
        </w:tabs>
        <w:ind w:left="2880" w:hanging="360"/>
      </w:pPr>
      <w:rPr>
        <w:rFonts w:ascii="Times New Roman" w:hAnsi="Times New Roman" w:hint="default"/>
      </w:rPr>
    </w:lvl>
    <w:lvl w:ilvl="4" w:tplc="DA348F96" w:tentative="1">
      <w:start w:val="1"/>
      <w:numFmt w:val="bullet"/>
      <w:lvlText w:val="•"/>
      <w:lvlJc w:val="left"/>
      <w:pPr>
        <w:tabs>
          <w:tab w:val="num" w:pos="3600"/>
        </w:tabs>
        <w:ind w:left="3600" w:hanging="360"/>
      </w:pPr>
      <w:rPr>
        <w:rFonts w:ascii="Times New Roman" w:hAnsi="Times New Roman" w:hint="default"/>
      </w:rPr>
    </w:lvl>
    <w:lvl w:ilvl="5" w:tplc="D1B235C2" w:tentative="1">
      <w:start w:val="1"/>
      <w:numFmt w:val="bullet"/>
      <w:lvlText w:val="•"/>
      <w:lvlJc w:val="left"/>
      <w:pPr>
        <w:tabs>
          <w:tab w:val="num" w:pos="4320"/>
        </w:tabs>
        <w:ind w:left="4320" w:hanging="360"/>
      </w:pPr>
      <w:rPr>
        <w:rFonts w:ascii="Times New Roman" w:hAnsi="Times New Roman" w:hint="default"/>
      </w:rPr>
    </w:lvl>
    <w:lvl w:ilvl="6" w:tplc="D3FE5C3A" w:tentative="1">
      <w:start w:val="1"/>
      <w:numFmt w:val="bullet"/>
      <w:lvlText w:val="•"/>
      <w:lvlJc w:val="left"/>
      <w:pPr>
        <w:tabs>
          <w:tab w:val="num" w:pos="5040"/>
        </w:tabs>
        <w:ind w:left="5040" w:hanging="360"/>
      </w:pPr>
      <w:rPr>
        <w:rFonts w:ascii="Times New Roman" w:hAnsi="Times New Roman" w:hint="default"/>
      </w:rPr>
    </w:lvl>
    <w:lvl w:ilvl="7" w:tplc="7A963892" w:tentative="1">
      <w:start w:val="1"/>
      <w:numFmt w:val="bullet"/>
      <w:lvlText w:val="•"/>
      <w:lvlJc w:val="left"/>
      <w:pPr>
        <w:tabs>
          <w:tab w:val="num" w:pos="5760"/>
        </w:tabs>
        <w:ind w:left="5760" w:hanging="360"/>
      </w:pPr>
      <w:rPr>
        <w:rFonts w:ascii="Times New Roman" w:hAnsi="Times New Roman" w:hint="default"/>
      </w:rPr>
    </w:lvl>
    <w:lvl w:ilvl="8" w:tplc="BC06A9F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22D6FE1"/>
    <w:multiLevelType w:val="hybridMultilevel"/>
    <w:tmpl w:val="D3D4F3E2"/>
    <w:lvl w:ilvl="0" w:tplc="E486A58C">
      <w:start w:val="1"/>
      <w:numFmt w:val="bullet"/>
      <w:lvlText w:val="•"/>
      <w:lvlJc w:val="left"/>
      <w:pPr>
        <w:tabs>
          <w:tab w:val="num" w:pos="720"/>
        </w:tabs>
        <w:ind w:left="720" w:hanging="360"/>
      </w:pPr>
      <w:rPr>
        <w:rFonts w:ascii="Times New Roman" w:hAnsi="Times New Roman" w:hint="default"/>
      </w:rPr>
    </w:lvl>
    <w:lvl w:ilvl="1" w:tplc="6604106A">
      <w:start w:val="1"/>
      <w:numFmt w:val="bullet"/>
      <w:lvlText w:val="•"/>
      <w:lvlJc w:val="left"/>
      <w:pPr>
        <w:tabs>
          <w:tab w:val="num" w:pos="1440"/>
        </w:tabs>
        <w:ind w:left="1440" w:hanging="360"/>
      </w:pPr>
      <w:rPr>
        <w:rFonts w:ascii="Times New Roman" w:hAnsi="Times New Roman" w:hint="default"/>
      </w:rPr>
    </w:lvl>
    <w:lvl w:ilvl="2" w:tplc="27C8AD28" w:tentative="1">
      <w:start w:val="1"/>
      <w:numFmt w:val="bullet"/>
      <w:lvlText w:val="•"/>
      <w:lvlJc w:val="left"/>
      <w:pPr>
        <w:tabs>
          <w:tab w:val="num" w:pos="2160"/>
        </w:tabs>
        <w:ind w:left="2160" w:hanging="360"/>
      </w:pPr>
      <w:rPr>
        <w:rFonts w:ascii="Times New Roman" w:hAnsi="Times New Roman" w:hint="default"/>
      </w:rPr>
    </w:lvl>
    <w:lvl w:ilvl="3" w:tplc="8780A8DA" w:tentative="1">
      <w:start w:val="1"/>
      <w:numFmt w:val="bullet"/>
      <w:lvlText w:val="•"/>
      <w:lvlJc w:val="left"/>
      <w:pPr>
        <w:tabs>
          <w:tab w:val="num" w:pos="2880"/>
        </w:tabs>
        <w:ind w:left="2880" w:hanging="360"/>
      </w:pPr>
      <w:rPr>
        <w:rFonts w:ascii="Times New Roman" w:hAnsi="Times New Roman" w:hint="default"/>
      </w:rPr>
    </w:lvl>
    <w:lvl w:ilvl="4" w:tplc="5E369B28" w:tentative="1">
      <w:start w:val="1"/>
      <w:numFmt w:val="bullet"/>
      <w:lvlText w:val="•"/>
      <w:lvlJc w:val="left"/>
      <w:pPr>
        <w:tabs>
          <w:tab w:val="num" w:pos="3600"/>
        </w:tabs>
        <w:ind w:left="3600" w:hanging="360"/>
      </w:pPr>
      <w:rPr>
        <w:rFonts w:ascii="Times New Roman" w:hAnsi="Times New Roman" w:hint="default"/>
      </w:rPr>
    </w:lvl>
    <w:lvl w:ilvl="5" w:tplc="CCF20A2E" w:tentative="1">
      <w:start w:val="1"/>
      <w:numFmt w:val="bullet"/>
      <w:lvlText w:val="•"/>
      <w:lvlJc w:val="left"/>
      <w:pPr>
        <w:tabs>
          <w:tab w:val="num" w:pos="4320"/>
        </w:tabs>
        <w:ind w:left="4320" w:hanging="360"/>
      </w:pPr>
      <w:rPr>
        <w:rFonts w:ascii="Times New Roman" w:hAnsi="Times New Roman" w:hint="default"/>
      </w:rPr>
    </w:lvl>
    <w:lvl w:ilvl="6" w:tplc="F7146B52" w:tentative="1">
      <w:start w:val="1"/>
      <w:numFmt w:val="bullet"/>
      <w:lvlText w:val="•"/>
      <w:lvlJc w:val="left"/>
      <w:pPr>
        <w:tabs>
          <w:tab w:val="num" w:pos="5040"/>
        </w:tabs>
        <w:ind w:left="5040" w:hanging="360"/>
      </w:pPr>
      <w:rPr>
        <w:rFonts w:ascii="Times New Roman" w:hAnsi="Times New Roman" w:hint="default"/>
      </w:rPr>
    </w:lvl>
    <w:lvl w:ilvl="7" w:tplc="8EC0C750" w:tentative="1">
      <w:start w:val="1"/>
      <w:numFmt w:val="bullet"/>
      <w:lvlText w:val="•"/>
      <w:lvlJc w:val="left"/>
      <w:pPr>
        <w:tabs>
          <w:tab w:val="num" w:pos="5760"/>
        </w:tabs>
        <w:ind w:left="5760" w:hanging="360"/>
      </w:pPr>
      <w:rPr>
        <w:rFonts w:ascii="Times New Roman" w:hAnsi="Times New Roman" w:hint="default"/>
      </w:rPr>
    </w:lvl>
    <w:lvl w:ilvl="8" w:tplc="C8063E48"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26A18A7"/>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7">
    <w:nsid w:val="43D15C30"/>
    <w:multiLevelType w:val="hybridMultilevel"/>
    <w:tmpl w:val="D6786FDC"/>
    <w:lvl w:ilvl="0" w:tplc="CB8A2CAA">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5116E14"/>
    <w:multiLevelType w:val="hybridMultilevel"/>
    <w:tmpl w:val="672C658C"/>
    <w:lvl w:ilvl="0" w:tplc="23443152">
      <w:start w:val="1"/>
      <w:numFmt w:val="bullet"/>
      <w:lvlText w:val="•"/>
      <w:lvlJc w:val="left"/>
      <w:pPr>
        <w:tabs>
          <w:tab w:val="num" w:pos="720"/>
        </w:tabs>
        <w:ind w:left="720" w:hanging="360"/>
      </w:pPr>
      <w:rPr>
        <w:rFonts w:ascii="Times New Roman" w:hAnsi="Times New Roman" w:hint="default"/>
      </w:rPr>
    </w:lvl>
    <w:lvl w:ilvl="1" w:tplc="9612AE02">
      <w:start w:val="1"/>
      <w:numFmt w:val="bullet"/>
      <w:lvlText w:val="•"/>
      <w:lvlJc w:val="left"/>
      <w:pPr>
        <w:tabs>
          <w:tab w:val="num" w:pos="1440"/>
        </w:tabs>
        <w:ind w:left="1440" w:hanging="360"/>
      </w:pPr>
      <w:rPr>
        <w:rFonts w:ascii="Times New Roman" w:hAnsi="Times New Roman" w:hint="default"/>
      </w:rPr>
    </w:lvl>
    <w:lvl w:ilvl="2" w:tplc="F126F1D8" w:tentative="1">
      <w:start w:val="1"/>
      <w:numFmt w:val="bullet"/>
      <w:lvlText w:val="•"/>
      <w:lvlJc w:val="left"/>
      <w:pPr>
        <w:tabs>
          <w:tab w:val="num" w:pos="2160"/>
        </w:tabs>
        <w:ind w:left="2160" w:hanging="360"/>
      </w:pPr>
      <w:rPr>
        <w:rFonts w:ascii="Times New Roman" w:hAnsi="Times New Roman" w:hint="default"/>
      </w:rPr>
    </w:lvl>
    <w:lvl w:ilvl="3" w:tplc="6C86C4E8" w:tentative="1">
      <w:start w:val="1"/>
      <w:numFmt w:val="bullet"/>
      <w:lvlText w:val="•"/>
      <w:lvlJc w:val="left"/>
      <w:pPr>
        <w:tabs>
          <w:tab w:val="num" w:pos="2880"/>
        </w:tabs>
        <w:ind w:left="2880" w:hanging="360"/>
      </w:pPr>
      <w:rPr>
        <w:rFonts w:ascii="Times New Roman" w:hAnsi="Times New Roman" w:hint="default"/>
      </w:rPr>
    </w:lvl>
    <w:lvl w:ilvl="4" w:tplc="A2B8E688" w:tentative="1">
      <w:start w:val="1"/>
      <w:numFmt w:val="bullet"/>
      <w:lvlText w:val="•"/>
      <w:lvlJc w:val="left"/>
      <w:pPr>
        <w:tabs>
          <w:tab w:val="num" w:pos="3600"/>
        </w:tabs>
        <w:ind w:left="3600" w:hanging="360"/>
      </w:pPr>
      <w:rPr>
        <w:rFonts w:ascii="Times New Roman" w:hAnsi="Times New Roman" w:hint="default"/>
      </w:rPr>
    </w:lvl>
    <w:lvl w:ilvl="5" w:tplc="6C2C6532" w:tentative="1">
      <w:start w:val="1"/>
      <w:numFmt w:val="bullet"/>
      <w:lvlText w:val="•"/>
      <w:lvlJc w:val="left"/>
      <w:pPr>
        <w:tabs>
          <w:tab w:val="num" w:pos="4320"/>
        </w:tabs>
        <w:ind w:left="4320" w:hanging="360"/>
      </w:pPr>
      <w:rPr>
        <w:rFonts w:ascii="Times New Roman" w:hAnsi="Times New Roman" w:hint="default"/>
      </w:rPr>
    </w:lvl>
    <w:lvl w:ilvl="6" w:tplc="C9CE7D30" w:tentative="1">
      <w:start w:val="1"/>
      <w:numFmt w:val="bullet"/>
      <w:lvlText w:val="•"/>
      <w:lvlJc w:val="left"/>
      <w:pPr>
        <w:tabs>
          <w:tab w:val="num" w:pos="5040"/>
        </w:tabs>
        <w:ind w:left="5040" w:hanging="360"/>
      </w:pPr>
      <w:rPr>
        <w:rFonts w:ascii="Times New Roman" w:hAnsi="Times New Roman" w:hint="default"/>
      </w:rPr>
    </w:lvl>
    <w:lvl w:ilvl="7" w:tplc="040CA910" w:tentative="1">
      <w:start w:val="1"/>
      <w:numFmt w:val="bullet"/>
      <w:lvlText w:val="•"/>
      <w:lvlJc w:val="left"/>
      <w:pPr>
        <w:tabs>
          <w:tab w:val="num" w:pos="5760"/>
        </w:tabs>
        <w:ind w:left="5760" w:hanging="360"/>
      </w:pPr>
      <w:rPr>
        <w:rFonts w:ascii="Times New Roman" w:hAnsi="Times New Roman" w:hint="default"/>
      </w:rPr>
    </w:lvl>
    <w:lvl w:ilvl="8" w:tplc="43128112" w:tentative="1">
      <w:start w:val="1"/>
      <w:numFmt w:val="bullet"/>
      <w:lvlText w:val="•"/>
      <w:lvlJc w:val="left"/>
      <w:pPr>
        <w:tabs>
          <w:tab w:val="num" w:pos="6480"/>
        </w:tabs>
        <w:ind w:left="6480" w:hanging="360"/>
      </w:pPr>
      <w:rPr>
        <w:rFonts w:ascii="Times New Roman" w:hAnsi="Times New Roman" w:hint="default"/>
      </w:rPr>
    </w:lvl>
  </w:abstractNum>
  <w:abstractNum w:abstractNumId="29">
    <w:nsid w:val="4CD00962"/>
    <w:multiLevelType w:val="hybridMultilevel"/>
    <w:tmpl w:val="4BEC31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A16D8C"/>
    <w:multiLevelType w:val="hybridMultilevel"/>
    <w:tmpl w:val="BA7E012C"/>
    <w:lvl w:ilvl="0" w:tplc="360CE140">
      <w:start w:val="1"/>
      <w:numFmt w:val="bullet"/>
      <w:lvlText w:val="•"/>
      <w:lvlJc w:val="left"/>
      <w:pPr>
        <w:tabs>
          <w:tab w:val="num" w:pos="720"/>
        </w:tabs>
        <w:ind w:left="720" w:hanging="360"/>
      </w:pPr>
      <w:rPr>
        <w:rFonts w:ascii="Times New Roman" w:hAnsi="Times New Roman" w:hint="default"/>
      </w:rPr>
    </w:lvl>
    <w:lvl w:ilvl="1" w:tplc="D3E82D4E">
      <w:start w:val="1"/>
      <w:numFmt w:val="bullet"/>
      <w:lvlText w:val="•"/>
      <w:lvlJc w:val="left"/>
      <w:pPr>
        <w:tabs>
          <w:tab w:val="num" w:pos="1440"/>
        </w:tabs>
        <w:ind w:left="1440" w:hanging="360"/>
      </w:pPr>
      <w:rPr>
        <w:rFonts w:ascii="Times New Roman" w:hAnsi="Times New Roman" w:hint="default"/>
      </w:rPr>
    </w:lvl>
    <w:lvl w:ilvl="2" w:tplc="71D686EE" w:tentative="1">
      <w:start w:val="1"/>
      <w:numFmt w:val="bullet"/>
      <w:lvlText w:val="•"/>
      <w:lvlJc w:val="left"/>
      <w:pPr>
        <w:tabs>
          <w:tab w:val="num" w:pos="2160"/>
        </w:tabs>
        <w:ind w:left="2160" w:hanging="360"/>
      </w:pPr>
      <w:rPr>
        <w:rFonts w:ascii="Times New Roman" w:hAnsi="Times New Roman" w:hint="default"/>
      </w:rPr>
    </w:lvl>
    <w:lvl w:ilvl="3" w:tplc="FEF8046A" w:tentative="1">
      <w:start w:val="1"/>
      <w:numFmt w:val="bullet"/>
      <w:lvlText w:val="•"/>
      <w:lvlJc w:val="left"/>
      <w:pPr>
        <w:tabs>
          <w:tab w:val="num" w:pos="2880"/>
        </w:tabs>
        <w:ind w:left="2880" w:hanging="360"/>
      </w:pPr>
      <w:rPr>
        <w:rFonts w:ascii="Times New Roman" w:hAnsi="Times New Roman" w:hint="default"/>
      </w:rPr>
    </w:lvl>
    <w:lvl w:ilvl="4" w:tplc="D924EDD4" w:tentative="1">
      <w:start w:val="1"/>
      <w:numFmt w:val="bullet"/>
      <w:lvlText w:val="•"/>
      <w:lvlJc w:val="left"/>
      <w:pPr>
        <w:tabs>
          <w:tab w:val="num" w:pos="3600"/>
        </w:tabs>
        <w:ind w:left="3600" w:hanging="360"/>
      </w:pPr>
      <w:rPr>
        <w:rFonts w:ascii="Times New Roman" w:hAnsi="Times New Roman" w:hint="default"/>
      </w:rPr>
    </w:lvl>
    <w:lvl w:ilvl="5" w:tplc="95789E4A" w:tentative="1">
      <w:start w:val="1"/>
      <w:numFmt w:val="bullet"/>
      <w:lvlText w:val="•"/>
      <w:lvlJc w:val="left"/>
      <w:pPr>
        <w:tabs>
          <w:tab w:val="num" w:pos="4320"/>
        </w:tabs>
        <w:ind w:left="4320" w:hanging="360"/>
      </w:pPr>
      <w:rPr>
        <w:rFonts w:ascii="Times New Roman" w:hAnsi="Times New Roman" w:hint="default"/>
      </w:rPr>
    </w:lvl>
    <w:lvl w:ilvl="6" w:tplc="2E5A975A" w:tentative="1">
      <w:start w:val="1"/>
      <w:numFmt w:val="bullet"/>
      <w:lvlText w:val="•"/>
      <w:lvlJc w:val="left"/>
      <w:pPr>
        <w:tabs>
          <w:tab w:val="num" w:pos="5040"/>
        </w:tabs>
        <w:ind w:left="5040" w:hanging="360"/>
      </w:pPr>
      <w:rPr>
        <w:rFonts w:ascii="Times New Roman" w:hAnsi="Times New Roman" w:hint="default"/>
      </w:rPr>
    </w:lvl>
    <w:lvl w:ilvl="7" w:tplc="00C24E00" w:tentative="1">
      <w:start w:val="1"/>
      <w:numFmt w:val="bullet"/>
      <w:lvlText w:val="•"/>
      <w:lvlJc w:val="left"/>
      <w:pPr>
        <w:tabs>
          <w:tab w:val="num" w:pos="5760"/>
        </w:tabs>
        <w:ind w:left="5760" w:hanging="360"/>
      </w:pPr>
      <w:rPr>
        <w:rFonts w:ascii="Times New Roman" w:hAnsi="Times New Roman" w:hint="default"/>
      </w:rPr>
    </w:lvl>
    <w:lvl w:ilvl="8" w:tplc="A68CD942" w:tentative="1">
      <w:start w:val="1"/>
      <w:numFmt w:val="bullet"/>
      <w:lvlText w:val="•"/>
      <w:lvlJc w:val="left"/>
      <w:pPr>
        <w:tabs>
          <w:tab w:val="num" w:pos="6480"/>
        </w:tabs>
        <w:ind w:left="6480" w:hanging="360"/>
      </w:pPr>
      <w:rPr>
        <w:rFonts w:ascii="Times New Roman" w:hAnsi="Times New Roman" w:hint="default"/>
      </w:rPr>
    </w:lvl>
  </w:abstractNum>
  <w:abstractNum w:abstractNumId="31">
    <w:nsid w:val="514458B2"/>
    <w:multiLevelType w:val="hybridMultilevel"/>
    <w:tmpl w:val="D6D08DA0"/>
    <w:lvl w:ilvl="0" w:tplc="A344E4A4">
      <w:start w:val="1"/>
      <w:numFmt w:val="bullet"/>
      <w:lvlText w:val="•"/>
      <w:lvlJc w:val="left"/>
      <w:pPr>
        <w:tabs>
          <w:tab w:val="num" w:pos="720"/>
        </w:tabs>
        <w:ind w:left="720" w:hanging="360"/>
      </w:pPr>
      <w:rPr>
        <w:rFonts w:ascii="Times New Roman" w:hAnsi="Times New Roman" w:hint="default"/>
      </w:rPr>
    </w:lvl>
    <w:lvl w:ilvl="1" w:tplc="F21231C2" w:tentative="1">
      <w:start w:val="1"/>
      <w:numFmt w:val="bullet"/>
      <w:lvlText w:val="•"/>
      <w:lvlJc w:val="left"/>
      <w:pPr>
        <w:tabs>
          <w:tab w:val="num" w:pos="1440"/>
        </w:tabs>
        <w:ind w:left="1440" w:hanging="360"/>
      </w:pPr>
      <w:rPr>
        <w:rFonts w:ascii="Times New Roman" w:hAnsi="Times New Roman" w:hint="default"/>
      </w:rPr>
    </w:lvl>
    <w:lvl w:ilvl="2" w:tplc="3DA07D3A" w:tentative="1">
      <w:start w:val="1"/>
      <w:numFmt w:val="bullet"/>
      <w:lvlText w:val="•"/>
      <w:lvlJc w:val="left"/>
      <w:pPr>
        <w:tabs>
          <w:tab w:val="num" w:pos="2160"/>
        </w:tabs>
        <w:ind w:left="2160" w:hanging="360"/>
      </w:pPr>
      <w:rPr>
        <w:rFonts w:ascii="Times New Roman" w:hAnsi="Times New Roman" w:hint="default"/>
      </w:rPr>
    </w:lvl>
    <w:lvl w:ilvl="3" w:tplc="7E46CB2C">
      <w:start w:val="1"/>
      <w:numFmt w:val="bullet"/>
      <w:lvlText w:val="•"/>
      <w:lvlJc w:val="left"/>
      <w:pPr>
        <w:tabs>
          <w:tab w:val="num" w:pos="2880"/>
        </w:tabs>
        <w:ind w:left="2880" w:hanging="360"/>
      </w:pPr>
      <w:rPr>
        <w:rFonts w:ascii="Times New Roman" w:hAnsi="Times New Roman" w:hint="default"/>
      </w:rPr>
    </w:lvl>
    <w:lvl w:ilvl="4" w:tplc="0DCE02F6" w:tentative="1">
      <w:start w:val="1"/>
      <w:numFmt w:val="bullet"/>
      <w:lvlText w:val="•"/>
      <w:lvlJc w:val="left"/>
      <w:pPr>
        <w:tabs>
          <w:tab w:val="num" w:pos="3600"/>
        </w:tabs>
        <w:ind w:left="3600" w:hanging="360"/>
      </w:pPr>
      <w:rPr>
        <w:rFonts w:ascii="Times New Roman" w:hAnsi="Times New Roman" w:hint="default"/>
      </w:rPr>
    </w:lvl>
    <w:lvl w:ilvl="5" w:tplc="00F639C4" w:tentative="1">
      <w:start w:val="1"/>
      <w:numFmt w:val="bullet"/>
      <w:lvlText w:val="•"/>
      <w:lvlJc w:val="left"/>
      <w:pPr>
        <w:tabs>
          <w:tab w:val="num" w:pos="4320"/>
        </w:tabs>
        <w:ind w:left="4320" w:hanging="360"/>
      </w:pPr>
      <w:rPr>
        <w:rFonts w:ascii="Times New Roman" w:hAnsi="Times New Roman" w:hint="default"/>
      </w:rPr>
    </w:lvl>
    <w:lvl w:ilvl="6" w:tplc="A79A36A2" w:tentative="1">
      <w:start w:val="1"/>
      <w:numFmt w:val="bullet"/>
      <w:lvlText w:val="•"/>
      <w:lvlJc w:val="left"/>
      <w:pPr>
        <w:tabs>
          <w:tab w:val="num" w:pos="5040"/>
        </w:tabs>
        <w:ind w:left="5040" w:hanging="360"/>
      </w:pPr>
      <w:rPr>
        <w:rFonts w:ascii="Times New Roman" w:hAnsi="Times New Roman" w:hint="default"/>
      </w:rPr>
    </w:lvl>
    <w:lvl w:ilvl="7" w:tplc="56544C86" w:tentative="1">
      <w:start w:val="1"/>
      <w:numFmt w:val="bullet"/>
      <w:lvlText w:val="•"/>
      <w:lvlJc w:val="left"/>
      <w:pPr>
        <w:tabs>
          <w:tab w:val="num" w:pos="5760"/>
        </w:tabs>
        <w:ind w:left="5760" w:hanging="360"/>
      </w:pPr>
      <w:rPr>
        <w:rFonts w:ascii="Times New Roman" w:hAnsi="Times New Roman" w:hint="default"/>
      </w:rPr>
    </w:lvl>
    <w:lvl w:ilvl="8" w:tplc="1BC80B1C" w:tentative="1">
      <w:start w:val="1"/>
      <w:numFmt w:val="bullet"/>
      <w:lvlText w:val="•"/>
      <w:lvlJc w:val="left"/>
      <w:pPr>
        <w:tabs>
          <w:tab w:val="num" w:pos="6480"/>
        </w:tabs>
        <w:ind w:left="6480" w:hanging="360"/>
      </w:pPr>
      <w:rPr>
        <w:rFonts w:ascii="Times New Roman" w:hAnsi="Times New Roman" w:hint="default"/>
      </w:rPr>
    </w:lvl>
  </w:abstractNum>
  <w:abstractNum w:abstractNumId="32">
    <w:nsid w:val="53EC3B36"/>
    <w:multiLevelType w:val="hybridMultilevel"/>
    <w:tmpl w:val="96F26C88"/>
    <w:lvl w:ilvl="0" w:tplc="215C523E">
      <w:start w:val="1"/>
      <w:numFmt w:val="bullet"/>
      <w:lvlText w:val="•"/>
      <w:lvlJc w:val="left"/>
      <w:pPr>
        <w:tabs>
          <w:tab w:val="num" w:pos="720"/>
        </w:tabs>
        <w:ind w:left="720" w:hanging="360"/>
      </w:pPr>
      <w:rPr>
        <w:rFonts w:ascii="Times New Roman" w:hAnsi="Times New Roman" w:hint="default"/>
      </w:rPr>
    </w:lvl>
    <w:lvl w:ilvl="1" w:tplc="723A7F4E" w:tentative="1">
      <w:start w:val="1"/>
      <w:numFmt w:val="bullet"/>
      <w:lvlText w:val="•"/>
      <w:lvlJc w:val="left"/>
      <w:pPr>
        <w:tabs>
          <w:tab w:val="num" w:pos="1440"/>
        </w:tabs>
        <w:ind w:left="1440" w:hanging="360"/>
      </w:pPr>
      <w:rPr>
        <w:rFonts w:ascii="Times New Roman" w:hAnsi="Times New Roman" w:hint="default"/>
      </w:rPr>
    </w:lvl>
    <w:lvl w:ilvl="2" w:tplc="39C0EC32">
      <w:start w:val="1"/>
      <w:numFmt w:val="bullet"/>
      <w:lvlText w:val="•"/>
      <w:lvlJc w:val="left"/>
      <w:pPr>
        <w:tabs>
          <w:tab w:val="num" w:pos="2160"/>
        </w:tabs>
        <w:ind w:left="2160" w:hanging="360"/>
      </w:pPr>
      <w:rPr>
        <w:rFonts w:ascii="Times New Roman" w:hAnsi="Times New Roman" w:hint="default"/>
      </w:rPr>
    </w:lvl>
    <w:lvl w:ilvl="3" w:tplc="EAD6A586" w:tentative="1">
      <w:start w:val="1"/>
      <w:numFmt w:val="bullet"/>
      <w:lvlText w:val="•"/>
      <w:lvlJc w:val="left"/>
      <w:pPr>
        <w:tabs>
          <w:tab w:val="num" w:pos="2880"/>
        </w:tabs>
        <w:ind w:left="2880" w:hanging="360"/>
      </w:pPr>
      <w:rPr>
        <w:rFonts w:ascii="Times New Roman" w:hAnsi="Times New Roman" w:hint="default"/>
      </w:rPr>
    </w:lvl>
    <w:lvl w:ilvl="4" w:tplc="8B38549A" w:tentative="1">
      <w:start w:val="1"/>
      <w:numFmt w:val="bullet"/>
      <w:lvlText w:val="•"/>
      <w:lvlJc w:val="left"/>
      <w:pPr>
        <w:tabs>
          <w:tab w:val="num" w:pos="3600"/>
        </w:tabs>
        <w:ind w:left="3600" w:hanging="360"/>
      </w:pPr>
      <w:rPr>
        <w:rFonts w:ascii="Times New Roman" w:hAnsi="Times New Roman" w:hint="default"/>
      </w:rPr>
    </w:lvl>
    <w:lvl w:ilvl="5" w:tplc="E9CA8A22" w:tentative="1">
      <w:start w:val="1"/>
      <w:numFmt w:val="bullet"/>
      <w:lvlText w:val="•"/>
      <w:lvlJc w:val="left"/>
      <w:pPr>
        <w:tabs>
          <w:tab w:val="num" w:pos="4320"/>
        </w:tabs>
        <w:ind w:left="4320" w:hanging="360"/>
      </w:pPr>
      <w:rPr>
        <w:rFonts w:ascii="Times New Roman" w:hAnsi="Times New Roman" w:hint="default"/>
      </w:rPr>
    </w:lvl>
    <w:lvl w:ilvl="6" w:tplc="BB6254A0" w:tentative="1">
      <w:start w:val="1"/>
      <w:numFmt w:val="bullet"/>
      <w:lvlText w:val="•"/>
      <w:lvlJc w:val="left"/>
      <w:pPr>
        <w:tabs>
          <w:tab w:val="num" w:pos="5040"/>
        </w:tabs>
        <w:ind w:left="5040" w:hanging="360"/>
      </w:pPr>
      <w:rPr>
        <w:rFonts w:ascii="Times New Roman" w:hAnsi="Times New Roman" w:hint="default"/>
      </w:rPr>
    </w:lvl>
    <w:lvl w:ilvl="7" w:tplc="115E883A" w:tentative="1">
      <w:start w:val="1"/>
      <w:numFmt w:val="bullet"/>
      <w:lvlText w:val="•"/>
      <w:lvlJc w:val="left"/>
      <w:pPr>
        <w:tabs>
          <w:tab w:val="num" w:pos="5760"/>
        </w:tabs>
        <w:ind w:left="5760" w:hanging="360"/>
      </w:pPr>
      <w:rPr>
        <w:rFonts w:ascii="Times New Roman" w:hAnsi="Times New Roman" w:hint="default"/>
      </w:rPr>
    </w:lvl>
    <w:lvl w:ilvl="8" w:tplc="ABF8FF1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D55417A"/>
    <w:multiLevelType w:val="hybridMultilevel"/>
    <w:tmpl w:val="380A3DC0"/>
    <w:lvl w:ilvl="0" w:tplc="63345758">
      <w:start w:val="1"/>
      <w:numFmt w:val="bullet"/>
      <w:lvlText w:val="•"/>
      <w:lvlJc w:val="left"/>
      <w:pPr>
        <w:tabs>
          <w:tab w:val="num" w:pos="720"/>
        </w:tabs>
        <w:ind w:left="720" w:hanging="360"/>
      </w:pPr>
      <w:rPr>
        <w:rFonts w:ascii="Times New Roman" w:hAnsi="Times New Roman" w:hint="default"/>
      </w:rPr>
    </w:lvl>
    <w:lvl w:ilvl="1" w:tplc="47F87788">
      <w:start w:val="1"/>
      <w:numFmt w:val="bullet"/>
      <w:lvlText w:val="•"/>
      <w:lvlJc w:val="left"/>
      <w:pPr>
        <w:tabs>
          <w:tab w:val="num" w:pos="1440"/>
        </w:tabs>
        <w:ind w:left="1440" w:hanging="360"/>
      </w:pPr>
      <w:rPr>
        <w:rFonts w:ascii="Times New Roman" w:hAnsi="Times New Roman" w:hint="default"/>
      </w:rPr>
    </w:lvl>
    <w:lvl w:ilvl="2" w:tplc="14B853C4" w:tentative="1">
      <w:start w:val="1"/>
      <w:numFmt w:val="bullet"/>
      <w:lvlText w:val="•"/>
      <w:lvlJc w:val="left"/>
      <w:pPr>
        <w:tabs>
          <w:tab w:val="num" w:pos="2160"/>
        </w:tabs>
        <w:ind w:left="2160" w:hanging="360"/>
      </w:pPr>
      <w:rPr>
        <w:rFonts w:ascii="Times New Roman" w:hAnsi="Times New Roman" w:hint="default"/>
      </w:rPr>
    </w:lvl>
    <w:lvl w:ilvl="3" w:tplc="D5F47F10" w:tentative="1">
      <w:start w:val="1"/>
      <w:numFmt w:val="bullet"/>
      <w:lvlText w:val="•"/>
      <w:lvlJc w:val="left"/>
      <w:pPr>
        <w:tabs>
          <w:tab w:val="num" w:pos="2880"/>
        </w:tabs>
        <w:ind w:left="2880" w:hanging="360"/>
      </w:pPr>
      <w:rPr>
        <w:rFonts w:ascii="Times New Roman" w:hAnsi="Times New Roman" w:hint="default"/>
      </w:rPr>
    </w:lvl>
    <w:lvl w:ilvl="4" w:tplc="11D68BB6" w:tentative="1">
      <w:start w:val="1"/>
      <w:numFmt w:val="bullet"/>
      <w:lvlText w:val="•"/>
      <w:lvlJc w:val="left"/>
      <w:pPr>
        <w:tabs>
          <w:tab w:val="num" w:pos="3600"/>
        </w:tabs>
        <w:ind w:left="3600" w:hanging="360"/>
      </w:pPr>
      <w:rPr>
        <w:rFonts w:ascii="Times New Roman" w:hAnsi="Times New Roman" w:hint="default"/>
      </w:rPr>
    </w:lvl>
    <w:lvl w:ilvl="5" w:tplc="3F0AF69E" w:tentative="1">
      <w:start w:val="1"/>
      <w:numFmt w:val="bullet"/>
      <w:lvlText w:val="•"/>
      <w:lvlJc w:val="left"/>
      <w:pPr>
        <w:tabs>
          <w:tab w:val="num" w:pos="4320"/>
        </w:tabs>
        <w:ind w:left="4320" w:hanging="360"/>
      </w:pPr>
      <w:rPr>
        <w:rFonts w:ascii="Times New Roman" w:hAnsi="Times New Roman" w:hint="default"/>
      </w:rPr>
    </w:lvl>
    <w:lvl w:ilvl="6" w:tplc="ABCAD8B4" w:tentative="1">
      <w:start w:val="1"/>
      <w:numFmt w:val="bullet"/>
      <w:lvlText w:val="•"/>
      <w:lvlJc w:val="left"/>
      <w:pPr>
        <w:tabs>
          <w:tab w:val="num" w:pos="5040"/>
        </w:tabs>
        <w:ind w:left="5040" w:hanging="360"/>
      </w:pPr>
      <w:rPr>
        <w:rFonts w:ascii="Times New Roman" w:hAnsi="Times New Roman" w:hint="default"/>
      </w:rPr>
    </w:lvl>
    <w:lvl w:ilvl="7" w:tplc="F7D2DADA" w:tentative="1">
      <w:start w:val="1"/>
      <w:numFmt w:val="bullet"/>
      <w:lvlText w:val="•"/>
      <w:lvlJc w:val="left"/>
      <w:pPr>
        <w:tabs>
          <w:tab w:val="num" w:pos="5760"/>
        </w:tabs>
        <w:ind w:left="5760" w:hanging="360"/>
      </w:pPr>
      <w:rPr>
        <w:rFonts w:ascii="Times New Roman" w:hAnsi="Times New Roman" w:hint="default"/>
      </w:rPr>
    </w:lvl>
    <w:lvl w:ilvl="8" w:tplc="8688B034"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DC647A8"/>
    <w:multiLevelType w:val="hybridMultilevel"/>
    <w:tmpl w:val="7DEA121E"/>
    <w:lvl w:ilvl="0" w:tplc="8452E286">
      <w:start w:val="1"/>
      <w:numFmt w:val="bullet"/>
      <w:lvlText w:val="•"/>
      <w:lvlJc w:val="left"/>
      <w:pPr>
        <w:tabs>
          <w:tab w:val="num" w:pos="720"/>
        </w:tabs>
        <w:ind w:left="720" w:hanging="360"/>
      </w:pPr>
      <w:rPr>
        <w:rFonts w:ascii="Times New Roman" w:hAnsi="Times New Roman" w:hint="default"/>
      </w:rPr>
    </w:lvl>
    <w:lvl w:ilvl="1" w:tplc="B0EE1040">
      <w:start w:val="1"/>
      <w:numFmt w:val="bullet"/>
      <w:lvlText w:val="•"/>
      <w:lvlJc w:val="left"/>
      <w:pPr>
        <w:tabs>
          <w:tab w:val="num" w:pos="1440"/>
        </w:tabs>
        <w:ind w:left="1440" w:hanging="360"/>
      </w:pPr>
      <w:rPr>
        <w:rFonts w:ascii="Times New Roman" w:hAnsi="Times New Roman" w:hint="default"/>
      </w:rPr>
    </w:lvl>
    <w:lvl w:ilvl="2" w:tplc="B2BC7180" w:tentative="1">
      <w:start w:val="1"/>
      <w:numFmt w:val="bullet"/>
      <w:lvlText w:val="•"/>
      <w:lvlJc w:val="left"/>
      <w:pPr>
        <w:tabs>
          <w:tab w:val="num" w:pos="2160"/>
        </w:tabs>
        <w:ind w:left="2160" w:hanging="360"/>
      </w:pPr>
      <w:rPr>
        <w:rFonts w:ascii="Times New Roman" w:hAnsi="Times New Roman" w:hint="default"/>
      </w:rPr>
    </w:lvl>
    <w:lvl w:ilvl="3" w:tplc="DE18D9D6" w:tentative="1">
      <w:start w:val="1"/>
      <w:numFmt w:val="bullet"/>
      <w:lvlText w:val="•"/>
      <w:lvlJc w:val="left"/>
      <w:pPr>
        <w:tabs>
          <w:tab w:val="num" w:pos="2880"/>
        </w:tabs>
        <w:ind w:left="2880" w:hanging="360"/>
      </w:pPr>
      <w:rPr>
        <w:rFonts w:ascii="Times New Roman" w:hAnsi="Times New Roman" w:hint="default"/>
      </w:rPr>
    </w:lvl>
    <w:lvl w:ilvl="4" w:tplc="81FC3420" w:tentative="1">
      <w:start w:val="1"/>
      <w:numFmt w:val="bullet"/>
      <w:lvlText w:val="•"/>
      <w:lvlJc w:val="left"/>
      <w:pPr>
        <w:tabs>
          <w:tab w:val="num" w:pos="3600"/>
        </w:tabs>
        <w:ind w:left="3600" w:hanging="360"/>
      </w:pPr>
      <w:rPr>
        <w:rFonts w:ascii="Times New Roman" w:hAnsi="Times New Roman" w:hint="default"/>
      </w:rPr>
    </w:lvl>
    <w:lvl w:ilvl="5" w:tplc="FAD0AEC0" w:tentative="1">
      <w:start w:val="1"/>
      <w:numFmt w:val="bullet"/>
      <w:lvlText w:val="•"/>
      <w:lvlJc w:val="left"/>
      <w:pPr>
        <w:tabs>
          <w:tab w:val="num" w:pos="4320"/>
        </w:tabs>
        <w:ind w:left="4320" w:hanging="360"/>
      </w:pPr>
      <w:rPr>
        <w:rFonts w:ascii="Times New Roman" w:hAnsi="Times New Roman" w:hint="default"/>
      </w:rPr>
    </w:lvl>
    <w:lvl w:ilvl="6" w:tplc="7F26367C" w:tentative="1">
      <w:start w:val="1"/>
      <w:numFmt w:val="bullet"/>
      <w:lvlText w:val="•"/>
      <w:lvlJc w:val="left"/>
      <w:pPr>
        <w:tabs>
          <w:tab w:val="num" w:pos="5040"/>
        </w:tabs>
        <w:ind w:left="5040" w:hanging="360"/>
      </w:pPr>
      <w:rPr>
        <w:rFonts w:ascii="Times New Roman" w:hAnsi="Times New Roman" w:hint="default"/>
      </w:rPr>
    </w:lvl>
    <w:lvl w:ilvl="7" w:tplc="AD065D8A" w:tentative="1">
      <w:start w:val="1"/>
      <w:numFmt w:val="bullet"/>
      <w:lvlText w:val="•"/>
      <w:lvlJc w:val="left"/>
      <w:pPr>
        <w:tabs>
          <w:tab w:val="num" w:pos="5760"/>
        </w:tabs>
        <w:ind w:left="5760" w:hanging="360"/>
      </w:pPr>
      <w:rPr>
        <w:rFonts w:ascii="Times New Roman" w:hAnsi="Times New Roman" w:hint="default"/>
      </w:rPr>
    </w:lvl>
    <w:lvl w:ilvl="8" w:tplc="EC261076" w:tentative="1">
      <w:start w:val="1"/>
      <w:numFmt w:val="bullet"/>
      <w:lvlText w:val="•"/>
      <w:lvlJc w:val="left"/>
      <w:pPr>
        <w:tabs>
          <w:tab w:val="num" w:pos="6480"/>
        </w:tabs>
        <w:ind w:left="6480" w:hanging="360"/>
      </w:pPr>
      <w:rPr>
        <w:rFonts w:ascii="Times New Roman" w:hAnsi="Times New Roman" w:hint="default"/>
      </w:rPr>
    </w:lvl>
  </w:abstractNum>
  <w:abstractNum w:abstractNumId="35">
    <w:nsid w:val="5F7F5A10"/>
    <w:multiLevelType w:val="hybridMultilevel"/>
    <w:tmpl w:val="A11E8CD4"/>
    <w:lvl w:ilvl="0" w:tplc="14BCDA92">
      <w:start w:val="1"/>
      <w:numFmt w:val="bullet"/>
      <w:lvlText w:val="•"/>
      <w:lvlJc w:val="left"/>
      <w:pPr>
        <w:tabs>
          <w:tab w:val="num" w:pos="720"/>
        </w:tabs>
        <w:ind w:left="720" w:hanging="360"/>
      </w:pPr>
      <w:rPr>
        <w:rFonts w:ascii="Times New Roman" w:hAnsi="Times New Roman" w:hint="default"/>
      </w:rPr>
    </w:lvl>
    <w:lvl w:ilvl="1" w:tplc="BD4A638E">
      <w:start w:val="1"/>
      <w:numFmt w:val="bullet"/>
      <w:lvlText w:val="•"/>
      <w:lvlJc w:val="left"/>
      <w:pPr>
        <w:tabs>
          <w:tab w:val="num" w:pos="1440"/>
        </w:tabs>
        <w:ind w:left="1440" w:hanging="360"/>
      </w:pPr>
      <w:rPr>
        <w:rFonts w:ascii="Times New Roman" w:hAnsi="Times New Roman" w:hint="default"/>
      </w:rPr>
    </w:lvl>
    <w:lvl w:ilvl="2" w:tplc="9D08B4D2" w:tentative="1">
      <w:start w:val="1"/>
      <w:numFmt w:val="bullet"/>
      <w:lvlText w:val="•"/>
      <w:lvlJc w:val="left"/>
      <w:pPr>
        <w:tabs>
          <w:tab w:val="num" w:pos="2160"/>
        </w:tabs>
        <w:ind w:left="2160" w:hanging="360"/>
      </w:pPr>
      <w:rPr>
        <w:rFonts w:ascii="Times New Roman" w:hAnsi="Times New Roman" w:hint="default"/>
      </w:rPr>
    </w:lvl>
    <w:lvl w:ilvl="3" w:tplc="5AE227A4" w:tentative="1">
      <w:start w:val="1"/>
      <w:numFmt w:val="bullet"/>
      <w:lvlText w:val="•"/>
      <w:lvlJc w:val="left"/>
      <w:pPr>
        <w:tabs>
          <w:tab w:val="num" w:pos="2880"/>
        </w:tabs>
        <w:ind w:left="2880" w:hanging="360"/>
      </w:pPr>
      <w:rPr>
        <w:rFonts w:ascii="Times New Roman" w:hAnsi="Times New Roman" w:hint="default"/>
      </w:rPr>
    </w:lvl>
    <w:lvl w:ilvl="4" w:tplc="1DC0C42A" w:tentative="1">
      <w:start w:val="1"/>
      <w:numFmt w:val="bullet"/>
      <w:lvlText w:val="•"/>
      <w:lvlJc w:val="left"/>
      <w:pPr>
        <w:tabs>
          <w:tab w:val="num" w:pos="3600"/>
        </w:tabs>
        <w:ind w:left="3600" w:hanging="360"/>
      </w:pPr>
      <w:rPr>
        <w:rFonts w:ascii="Times New Roman" w:hAnsi="Times New Roman" w:hint="default"/>
      </w:rPr>
    </w:lvl>
    <w:lvl w:ilvl="5" w:tplc="028C30CE" w:tentative="1">
      <w:start w:val="1"/>
      <w:numFmt w:val="bullet"/>
      <w:lvlText w:val="•"/>
      <w:lvlJc w:val="left"/>
      <w:pPr>
        <w:tabs>
          <w:tab w:val="num" w:pos="4320"/>
        </w:tabs>
        <w:ind w:left="4320" w:hanging="360"/>
      </w:pPr>
      <w:rPr>
        <w:rFonts w:ascii="Times New Roman" w:hAnsi="Times New Roman" w:hint="default"/>
      </w:rPr>
    </w:lvl>
    <w:lvl w:ilvl="6" w:tplc="9E7A28B6" w:tentative="1">
      <w:start w:val="1"/>
      <w:numFmt w:val="bullet"/>
      <w:lvlText w:val="•"/>
      <w:lvlJc w:val="left"/>
      <w:pPr>
        <w:tabs>
          <w:tab w:val="num" w:pos="5040"/>
        </w:tabs>
        <w:ind w:left="5040" w:hanging="360"/>
      </w:pPr>
      <w:rPr>
        <w:rFonts w:ascii="Times New Roman" w:hAnsi="Times New Roman" w:hint="default"/>
      </w:rPr>
    </w:lvl>
    <w:lvl w:ilvl="7" w:tplc="3B4AF666" w:tentative="1">
      <w:start w:val="1"/>
      <w:numFmt w:val="bullet"/>
      <w:lvlText w:val="•"/>
      <w:lvlJc w:val="left"/>
      <w:pPr>
        <w:tabs>
          <w:tab w:val="num" w:pos="5760"/>
        </w:tabs>
        <w:ind w:left="5760" w:hanging="360"/>
      </w:pPr>
      <w:rPr>
        <w:rFonts w:ascii="Times New Roman" w:hAnsi="Times New Roman" w:hint="default"/>
      </w:rPr>
    </w:lvl>
    <w:lvl w:ilvl="8" w:tplc="6D96B0E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4892B8A"/>
    <w:multiLevelType w:val="hybridMultilevel"/>
    <w:tmpl w:val="1AC08D0E"/>
    <w:lvl w:ilvl="0" w:tplc="C834E62A">
      <w:start w:val="1"/>
      <w:numFmt w:val="bullet"/>
      <w:lvlText w:val="•"/>
      <w:lvlJc w:val="left"/>
      <w:pPr>
        <w:tabs>
          <w:tab w:val="num" w:pos="720"/>
        </w:tabs>
        <w:ind w:left="720" w:hanging="360"/>
      </w:pPr>
      <w:rPr>
        <w:rFonts w:ascii="Times New Roman" w:hAnsi="Times New Roman" w:hint="default"/>
      </w:rPr>
    </w:lvl>
    <w:lvl w:ilvl="1" w:tplc="738E8340">
      <w:start w:val="1"/>
      <w:numFmt w:val="bullet"/>
      <w:lvlText w:val="•"/>
      <w:lvlJc w:val="left"/>
      <w:pPr>
        <w:tabs>
          <w:tab w:val="num" w:pos="1440"/>
        </w:tabs>
        <w:ind w:left="1440" w:hanging="360"/>
      </w:pPr>
      <w:rPr>
        <w:rFonts w:ascii="Times New Roman" w:hAnsi="Times New Roman" w:hint="default"/>
      </w:rPr>
    </w:lvl>
    <w:lvl w:ilvl="2" w:tplc="AC8CE40E" w:tentative="1">
      <w:start w:val="1"/>
      <w:numFmt w:val="bullet"/>
      <w:lvlText w:val="•"/>
      <w:lvlJc w:val="left"/>
      <w:pPr>
        <w:tabs>
          <w:tab w:val="num" w:pos="2160"/>
        </w:tabs>
        <w:ind w:left="2160" w:hanging="360"/>
      </w:pPr>
      <w:rPr>
        <w:rFonts w:ascii="Times New Roman" w:hAnsi="Times New Roman" w:hint="default"/>
      </w:rPr>
    </w:lvl>
    <w:lvl w:ilvl="3" w:tplc="9C10B534" w:tentative="1">
      <w:start w:val="1"/>
      <w:numFmt w:val="bullet"/>
      <w:lvlText w:val="•"/>
      <w:lvlJc w:val="left"/>
      <w:pPr>
        <w:tabs>
          <w:tab w:val="num" w:pos="2880"/>
        </w:tabs>
        <w:ind w:left="2880" w:hanging="360"/>
      </w:pPr>
      <w:rPr>
        <w:rFonts w:ascii="Times New Roman" w:hAnsi="Times New Roman" w:hint="default"/>
      </w:rPr>
    </w:lvl>
    <w:lvl w:ilvl="4" w:tplc="2FAE6B6A" w:tentative="1">
      <w:start w:val="1"/>
      <w:numFmt w:val="bullet"/>
      <w:lvlText w:val="•"/>
      <w:lvlJc w:val="left"/>
      <w:pPr>
        <w:tabs>
          <w:tab w:val="num" w:pos="3600"/>
        </w:tabs>
        <w:ind w:left="3600" w:hanging="360"/>
      </w:pPr>
      <w:rPr>
        <w:rFonts w:ascii="Times New Roman" w:hAnsi="Times New Roman" w:hint="default"/>
      </w:rPr>
    </w:lvl>
    <w:lvl w:ilvl="5" w:tplc="3E7C7154" w:tentative="1">
      <w:start w:val="1"/>
      <w:numFmt w:val="bullet"/>
      <w:lvlText w:val="•"/>
      <w:lvlJc w:val="left"/>
      <w:pPr>
        <w:tabs>
          <w:tab w:val="num" w:pos="4320"/>
        </w:tabs>
        <w:ind w:left="4320" w:hanging="360"/>
      </w:pPr>
      <w:rPr>
        <w:rFonts w:ascii="Times New Roman" w:hAnsi="Times New Roman" w:hint="default"/>
      </w:rPr>
    </w:lvl>
    <w:lvl w:ilvl="6" w:tplc="28F8314E" w:tentative="1">
      <w:start w:val="1"/>
      <w:numFmt w:val="bullet"/>
      <w:lvlText w:val="•"/>
      <w:lvlJc w:val="left"/>
      <w:pPr>
        <w:tabs>
          <w:tab w:val="num" w:pos="5040"/>
        </w:tabs>
        <w:ind w:left="5040" w:hanging="360"/>
      </w:pPr>
      <w:rPr>
        <w:rFonts w:ascii="Times New Roman" w:hAnsi="Times New Roman" w:hint="default"/>
      </w:rPr>
    </w:lvl>
    <w:lvl w:ilvl="7" w:tplc="0C547540" w:tentative="1">
      <w:start w:val="1"/>
      <w:numFmt w:val="bullet"/>
      <w:lvlText w:val="•"/>
      <w:lvlJc w:val="left"/>
      <w:pPr>
        <w:tabs>
          <w:tab w:val="num" w:pos="5760"/>
        </w:tabs>
        <w:ind w:left="5760" w:hanging="360"/>
      </w:pPr>
      <w:rPr>
        <w:rFonts w:ascii="Times New Roman" w:hAnsi="Times New Roman" w:hint="default"/>
      </w:rPr>
    </w:lvl>
    <w:lvl w:ilvl="8" w:tplc="B8ECB2FA"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5997875"/>
    <w:multiLevelType w:val="hybridMultilevel"/>
    <w:tmpl w:val="DC402EB8"/>
    <w:lvl w:ilvl="0" w:tplc="B784FC74">
      <w:start w:val="1"/>
      <w:numFmt w:val="bullet"/>
      <w:lvlText w:val="•"/>
      <w:lvlJc w:val="left"/>
      <w:pPr>
        <w:tabs>
          <w:tab w:val="num" w:pos="720"/>
        </w:tabs>
        <w:ind w:left="720" w:hanging="360"/>
      </w:pPr>
      <w:rPr>
        <w:rFonts w:ascii="Times New Roman" w:hAnsi="Times New Roman" w:hint="default"/>
      </w:rPr>
    </w:lvl>
    <w:lvl w:ilvl="1" w:tplc="8234900E" w:tentative="1">
      <w:start w:val="1"/>
      <w:numFmt w:val="bullet"/>
      <w:lvlText w:val="•"/>
      <w:lvlJc w:val="left"/>
      <w:pPr>
        <w:tabs>
          <w:tab w:val="num" w:pos="1440"/>
        </w:tabs>
        <w:ind w:left="1440" w:hanging="360"/>
      </w:pPr>
      <w:rPr>
        <w:rFonts w:ascii="Times New Roman" w:hAnsi="Times New Roman" w:hint="default"/>
      </w:rPr>
    </w:lvl>
    <w:lvl w:ilvl="2" w:tplc="0AE41A2C">
      <w:start w:val="1"/>
      <w:numFmt w:val="bullet"/>
      <w:lvlText w:val="•"/>
      <w:lvlJc w:val="left"/>
      <w:pPr>
        <w:tabs>
          <w:tab w:val="num" w:pos="2160"/>
        </w:tabs>
        <w:ind w:left="2160" w:hanging="360"/>
      </w:pPr>
      <w:rPr>
        <w:rFonts w:ascii="Times New Roman" w:hAnsi="Times New Roman" w:hint="default"/>
      </w:rPr>
    </w:lvl>
    <w:lvl w:ilvl="3" w:tplc="84A2A950" w:tentative="1">
      <w:start w:val="1"/>
      <w:numFmt w:val="bullet"/>
      <w:lvlText w:val="•"/>
      <w:lvlJc w:val="left"/>
      <w:pPr>
        <w:tabs>
          <w:tab w:val="num" w:pos="2880"/>
        </w:tabs>
        <w:ind w:left="2880" w:hanging="360"/>
      </w:pPr>
      <w:rPr>
        <w:rFonts w:ascii="Times New Roman" w:hAnsi="Times New Roman" w:hint="default"/>
      </w:rPr>
    </w:lvl>
    <w:lvl w:ilvl="4" w:tplc="11EAB100" w:tentative="1">
      <w:start w:val="1"/>
      <w:numFmt w:val="bullet"/>
      <w:lvlText w:val="•"/>
      <w:lvlJc w:val="left"/>
      <w:pPr>
        <w:tabs>
          <w:tab w:val="num" w:pos="3600"/>
        </w:tabs>
        <w:ind w:left="3600" w:hanging="360"/>
      </w:pPr>
      <w:rPr>
        <w:rFonts w:ascii="Times New Roman" w:hAnsi="Times New Roman" w:hint="default"/>
      </w:rPr>
    </w:lvl>
    <w:lvl w:ilvl="5" w:tplc="DFB23BDE" w:tentative="1">
      <w:start w:val="1"/>
      <w:numFmt w:val="bullet"/>
      <w:lvlText w:val="•"/>
      <w:lvlJc w:val="left"/>
      <w:pPr>
        <w:tabs>
          <w:tab w:val="num" w:pos="4320"/>
        </w:tabs>
        <w:ind w:left="4320" w:hanging="360"/>
      </w:pPr>
      <w:rPr>
        <w:rFonts w:ascii="Times New Roman" w:hAnsi="Times New Roman" w:hint="default"/>
      </w:rPr>
    </w:lvl>
    <w:lvl w:ilvl="6" w:tplc="27764BD8" w:tentative="1">
      <w:start w:val="1"/>
      <w:numFmt w:val="bullet"/>
      <w:lvlText w:val="•"/>
      <w:lvlJc w:val="left"/>
      <w:pPr>
        <w:tabs>
          <w:tab w:val="num" w:pos="5040"/>
        </w:tabs>
        <w:ind w:left="5040" w:hanging="360"/>
      </w:pPr>
      <w:rPr>
        <w:rFonts w:ascii="Times New Roman" w:hAnsi="Times New Roman" w:hint="default"/>
      </w:rPr>
    </w:lvl>
    <w:lvl w:ilvl="7" w:tplc="16FE8CB8" w:tentative="1">
      <w:start w:val="1"/>
      <w:numFmt w:val="bullet"/>
      <w:lvlText w:val="•"/>
      <w:lvlJc w:val="left"/>
      <w:pPr>
        <w:tabs>
          <w:tab w:val="num" w:pos="5760"/>
        </w:tabs>
        <w:ind w:left="5760" w:hanging="360"/>
      </w:pPr>
      <w:rPr>
        <w:rFonts w:ascii="Times New Roman" w:hAnsi="Times New Roman" w:hint="default"/>
      </w:rPr>
    </w:lvl>
    <w:lvl w:ilvl="8" w:tplc="D67CF51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9233AD7"/>
    <w:multiLevelType w:val="hybridMultilevel"/>
    <w:tmpl w:val="04EC1822"/>
    <w:lvl w:ilvl="0" w:tplc="294E23DC">
      <w:start w:val="1"/>
      <w:numFmt w:val="bullet"/>
      <w:lvlText w:val="•"/>
      <w:lvlJc w:val="left"/>
      <w:pPr>
        <w:tabs>
          <w:tab w:val="num" w:pos="720"/>
        </w:tabs>
        <w:ind w:left="720" w:hanging="360"/>
      </w:pPr>
      <w:rPr>
        <w:rFonts w:ascii="Times New Roman" w:hAnsi="Times New Roman" w:hint="default"/>
      </w:rPr>
    </w:lvl>
    <w:lvl w:ilvl="1" w:tplc="0582C234">
      <w:start w:val="1"/>
      <w:numFmt w:val="bullet"/>
      <w:lvlText w:val="•"/>
      <w:lvlJc w:val="left"/>
      <w:pPr>
        <w:tabs>
          <w:tab w:val="num" w:pos="1440"/>
        </w:tabs>
        <w:ind w:left="1440" w:hanging="360"/>
      </w:pPr>
      <w:rPr>
        <w:rFonts w:ascii="Times New Roman" w:hAnsi="Times New Roman" w:hint="default"/>
      </w:rPr>
    </w:lvl>
    <w:lvl w:ilvl="2" w:tplc="FB7AFDC2" w:tentative="1">
      <w:start w:val="1"/>
      <w:numFmt w:val="bullet"/>
      <w:lvlText w:val="•"/>
      <w:lvlJc w:val="left"/>
      <w:pPr>
        <w:tabs>
          <w:tab w:val="num" w:pos="2160"/>
        </w:tabs>
        <w:ind w:left="2160" w:hanging="360"/>
      </w:pPr>
      <w:rPr>
        <w:rFonts w:ascii="Times New Roman" w:hAnsi="Times New Roman" w:hint="default"/>
      </w:rPr>
    </w:lvl>
    <w:lvl w:ilvl="3" w:tplc="AD620526" w:tentative="1">
      <w:start w:val="1"/>
      <w:numFmt w:val="bullet"/>
      <w:lvlText w:val="•"/>
      <w:lvlJc w:val="left"/>
      <w:pPr>
        <w:tabs>
          <w:tab w:val="num" w:pos="2880"/>
        </w:tabs>
        <w:ind w:left="2880" w:hanging="360"/>
      </w:pPr>
      <w:rPr>
        <w:rFonts w:ascii="Times New Roman" w:hAnsi="Times New Roman" w:hint="default"/>
      </w:rPr>
    </w:lvl>
    <w:lvl w:ilvl="4" w:tplc="C6C2A9C2" w:tentative="1">
      <w:start w:val="1"/>
      <w:numFmt w:val="bullet"/>
      <w:lvlText w:val="•"/>
      <w:lvlJc w:val="left"/>
      <w:pPr>
        <w:tabs>
          <w:tab w:val="num" w:pos="3600"/>
        </w:tabs>
        <w:ind w:left="3600" w:hanging="360"/>
      </w:pPr>
      <w:rPr>
        <w:rFonts w:ascii="Times New Roman" w:hAnsi="Times New Roman" w:hint="default"/>
      </w:rPr>
    </w:lvl>
    <w:lvl w:ilvl="5" w:tplc="F6FE3A24" w:tentative="1">
      <w:start w:val="1"/>
      <w:numFmt w:val="bullet"/>
      <w:lvlText w:val="•"/>
      <w:lvlJc w:val="left"/>
      <w:pPr>
        <w:tabs>
          <w:tab w:val="num" w:pos="4320"/>
        </w:tabs>
        <w:ind w:left="4320" w:hanging="360"/>
      </w:pPr>
      <w:rPr>
        <w:rFonts w:ascii="Times New Roman" w:hAnsi="Times New Roman" w:hint="default"/>
      </w:rPr>
    </w:lvl>
    <w:lvl w:ilvl="6" w:tplc="D89449B6" w:tentative="1">
      <w:start w:val="1"/>
      <w:numFmt w:val="bullet"/>
      <w:lvlText w:val="•"/>
      <w:lvlJc w:val="left"/>
      <w:pPr>
        <w:tabs>
          <w:tab w:val="num" w:pos="5040"/>
        </w:tabs>
        <w:ind w:left="5040" w:hanging="360"/>
      </w:pPr>
      <w:rPr>
        <w:rFonts w:ascii="Times New Roman" w:hAnsi="Times New Roman" w:hint="default"/>
      </w:rPr>
    </w:lvl>
    <w:lvl w:ilvl="7" w:tplc="602E2976" w:tentative="1">
      <w:start w:val="1"/>
      <w:numFmt w:val="bullet"/>
      <w:lvlText w:val="•"/>
      <w:lvlJc w:val="left"/>
      <w:pPr>
        <w:tabs>
          <w:tab w:val="num" w:pos="5760"/>
        </w:tabs>
        <w:ind w:left="5760" w:hanging="360"/>
      </w:pPr>
      <w:rPr>
        <w:rFonts w:ascii="Times New Roman" w:hAnsi="Times New Roman" w:hint="default"/>
      </w:rPr>
    </w:lvl>
    <w:lvl w:ilvl="8" w:tplc="F7401286"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B514F6B"/>
    <w:multiLevelType w:val="hybridMultilevel"/>
    <w:tmpl w:val="03A2A3E4"/>
    <w:lvl w:ilvl="0" w:tplc="12A6E908">
      <w:start w:val="1"/>
      <w:numFmt w:val="bullet"/>
      <w:lvlText w:val="•"/>
      <w:lvlJc w:val="left"/>
      <w:pPr>
        <w:tabs>
          <w:tab w:val="num" w:pos="720"/>
        </w:tabs>
        <w:ind w:left="720" w:hanging="360"/>
      </w:pPr>
      <w:rPr>
        <w:rFonts w:ascii="Times New Roman" w:hAnsi="Times New Roman" w:hint="default"/>
      </w:rPr>
    </w:lvl>
    <w:lvl w:ilvl="1" w:tplc="78387544">
      <w:start w:val="1"/>
      <w:numFmt w:val="bullet"/>
      <w:lvlText w:val="•"/>
      <w:lvlJc w:val="left"/>
      <w:pPr>
        <w:tabs>
          <w:tab w:val="num" w:pos="1440"/>
        </w:tabs>
        <w:ind w:left="1440" w:hanging="360"/>
      </w:pPr>
      <w:rPr>
        <w:rFonts w:ascii="Times New Roman" w:hAnsi="Times New Roman" w:hint="default"/>
      </w:rPr>
    </w:lvl>
    <w:lvl w:ilvl="2" w:tplc="4DC0387A" w:tentative="1">
      <w:start w:val="1"/>
      <w:numFmt w:val="bullet"/>
      <w:lvlText w:val="•"/>
      <w:lvlJc w:val="left"/>
      <w:pPr>
        <w:tabs>
          <w:tab w:val="num" w:pos="2160"/>
        </w:tabs>
        <w:ind w:left="2160" w:hanging="360"/>
      </w:pPr>
      <w:rPr>
        <w:rFonts w:ascii="Times New Roman" w:hAnsi="Times New Roman" w:hint="default"/>
      </w:rPr>
    </w:lvl>
    <w:lvl w:ilvl="3" w:tplc="32C2C4AC" w:tentative="1">
      <w:start w:val="1"/>
      <w:numFmt w:val="bullet"/>
      <w:lvlText w:val="•"/>
      <w:lvlJc w:val="left"/>
      <w:pPr>
        <w:tabs>
          <w:tab w:val="num" w:pos="2880"/>
        </w:tabs>
        <w:ind w:left="2880" w:hanging="360"/>
      </w:pPr>
      <w:rPr>
        <w:rFonts w:ascii="Times New Roman" w:hAnsi="Times New Roman" w:hint="default"/>
      </w:rPr>
    </w:lvl>
    <w:lvl w:ilvl="4" w:tplc="AB824A36" w:tentative="1">
      <w:start w:val="1"/>
      <w:numFmt w:val="bullet"/>
      <w:lvlText w:val="•"/>
      <w:lvlJc w:val="left"/>
      <w:pPr>
        <w:tabs>
          <w:tab w:val="num" w:pos="3600"/>
        </w:tabs>
        <w:ind w:left="3600" w:hanging="360"/>
      </w:pPr>
      <w:rPr>
        <w:rFonts w:ascii="Times New Roman" w:hAnsi="Times New Roman" w:hint="default"/>
      </w:rPr>
    </w:lvl>
    <w:lvl w:ilvl="5" w:tplc="8AAE968E" w:tentative="1">
      <w:start w:val="1"/>
      <w:numFmt w:val="bullet"/>
      <w:lvlText w:val="•"/>
      <w:lvlJc w:val="left"/>
      <w:pPr>
        <w:tabs>
          <w:tab w:val="num" w:pos="4320"/>
        </w:tabs>
        <w:ind w:left="4320" w:hanging="360"/>
      </w:pPr>
      <w:rPr>
        <w:rFonts w:ascii="Times New Roman" w:hAnsi="Times New Roman" w:hint="default"/>
      </w:rPr>
    </w:lvl>
    <w:lvl w:ilvl="6" w:tplc="3558EE8A" w:tentative="1">
      <w:start w:val="1"/>
      <w:numFmt w:val="bullet"/>
      <w:lvlText w:val="•"/>
      <w:lvlJc w:val="left"/>
      <w:pPr>
        <w:tabs>
          <w:tab w:val="num" w:pos="5040"/>
        </w:tabs>
        <w:ind w:left="5040" w:hanging="360"/>
      </w:pPr>
      <w:rPr>
        <w:rFonts w:ascii="Times New Roman" w:hAnsi="Times New Roman" w:hint="default"/>
      </w:rPr>
    </w:lvl>
    <w:lvl w:ilvl="7" w:tplc="E3225586" w:tentative="1">
      <w:start w:val="1"/>
      <w:numFmt w:val="bullet"/>
      <w:lvlText w:val="•"/>
      <w:lvlJc w:val="left"/>
      <w:pPr>
        <w:tabs>
          <w:tab w:val="num" w:pos="5760"/>
        </w:tabs>
        <w:ind w:left="5760" w:hanging="360"/>
      </w:pPr>
      <w:rPr>
        <w:rFonts w:ascii="Times New Roman" w:hAnsi="Times New Roman" w:hint="default"/>
      </w:rPr>
    </w:lvl>
    <w:lvl w:ilvl="8" w:tplc="828A713A"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E451BE7"/>
    <w:multiLevelType w:val="hybridMultilevel"/>
    <w:tmpl w:val="2ECE1980"/>
    <w:lvl w:ilvl="0" w:tplc="C18E0E8C">
      <w:start w:val="1"/>
      <w:numFmt w:val="bullet"/>
      <w:lvlText w:val="•"/>
      <w:lvlJc w:val="left"/>
      <w:pPr>
        <w:tabs>
          <w:tab w:val="num" w:pos="720"/>
        </w:tabs>
        <w:ind w:left="720" w:hanging="360"/>
      </w:pPr>
      <w:rPr>
        <w:rFonts w:ascii="Times New Roman" w:hAnsi="Times New Roman" w:hint="default"/>
      </w:rPr>
    </w:lvl>
    <w:lvl w:ilvl="1" w:tplc="875ECC80">
      <w:start w:val="1"/>
      <w:numFmt w:val="bullet"/>
      <w:lvlText w:val="•"/>
      <w:lvlJc w:val="left"/>
      <w:pPr>
        <w:tabs>
          <w:tab w:val="num" w:pos="1440"/>
        </w:tabs>
        <w:ind w:left="1440" w:hanging="360"/>
      </w:pPr>
      <w:rPr>
        <w:rFonts w:ascii="Times New Roman" w:hAnsi="Times New Roman" w:hint="default"/>
      </w:rPr>
    </w:lvl>
    <w:lvl w:ilvl="2" w:tplc="C354F040" w:tentative="1">
      <w:start w:val="1"/>
      <w:numFmt w:val="bullet"/>
      <w:lvlText w:val="•"/>
      <w:lvlJc w:val="left"/>
      <w:pPr>
        <w:tabs>
          <w:tab w:val="num" w:pos="2160"/>
        </w:tabs>
        <w:ind w:left="2160" w:hanging="360"/>
      </w:pPr>
      <w:rPr>
        <w:rFonts w:ascii="Times New Roman" w:hAnsi="Times New Roman" w:hint="default"/>
      </w:rPr>
    </w:lvl>
    <w:lvl w:ilvl="3" w:tplc="90188A1E" w:tentative="1">
      <w:start w:val="1"/>
      <w:numFmt w:val="bullet"/>
      <w:lvlText w:val="•"/>
      <w:lvlJc w:val="left"/>
      <w:pPr>
        <w:tabs>
          <w:tab w:val="num" w:pos="2880"/>
        </w:tabs>
        <w:ind w:left="2880" w:hanging="360"/>
      </w:pPr>
      <w:rPr>
        <w:rFonts w:ascii="Times New Roman" w:hAnsi="Times New Roman" w:hint="default"/>
      </w:rPr>
    </w:lvl>
    <w:lvl w:ilvl="4" w:tplc="3CFCEBEC" w:tentative="1">
      <w:start w:val="1"/>
      <w:numFmt w:val="bullet"/>
      <w:lvlText w:val="•"/>
      <w:lvlJc w:val="left"/>
      <w:pPr>
        <w:tabs>
          <w:tab w:val="num" w:pos="3600"/>
        </w:tabs>
        <w:ind w:left="3600" w:hanging="360"/>
      </w:pPr>
      <w:rPr>
        <w:rFonts w:ascii="Times New Roman" w:hAnsi="Times New Roman" w:hint="default"/>
      </w:rPr>
    </w:lvl>
    <w:lvl w:ilvl="5" w:tplc="5180FE44" w:tentative="1">
      <w:start w:val="1"/>
      <w:numFmt w:val="bullet"/>
      <w:lvlText w:val="•"/>
      <w:lvlJc w:val="left"/>
      <w:pPr>
        <w:tabs>
          <w:tab w:val="num" w:pos="4320"/>
        </w:tabs>
        <w:ind w:left="4320" w:hanging="360"/>
      </w:pPr>
      <w:rPr>
        <w:rFonts w:ascii="Times New Roman" w:hAnsi="Times New Roman" w:hint="default"/>
      </w:rPr>
    </w:lvl>
    <w:lvl w:ilvl="6" w:tplc="0106AF36" w:tentative="1">
      <w:start w:val="1"/>
      <w:numFmt w:val="bullet"/>
      <w:lvlText w:val="•"/>
      <w:lvlJc w:val="left"/>
      <w:pPr>
        <w:tabs>
          <w:tab w:val="num" w:pos="5040"/>
        </w:tabs>
        <w:ind w:left="5040" w:hanging="360"/>
      </w:pPr>
      <w:rPr>
        <w:rFonts w:ascii="Times New Roman" w:hAnsi="Times New Roman" w:hint="default"/>
      </w:rPr>
    </w:lvl>
    <w:lvl w:ilvl="7" w:tplc="441EA8C2" w:tentative="1">
      <w:start w:val="1"/>
      <w:numFmt w:val="bullet"/>
      <w:lvlText w:val="•"/>
      <w:lvlJc w:val="left"/>
      <w:pPr>
        <w:tabs>
          <w:tab w:val="num" w:pos="5760"/>
        </w:tabs>
        <w:ind w:left="5760" w:hanging="360"/>
      </w:pPr>
      <w:rPr>
        <w:rFonts w:ascii="Times New Roman" w:hAnsi="Times New Roman" w:hint="default"/>
      </w:rPr>
    </w:lvl>
    <w:lvl w:ilvl="8" w:tplc="9E0EE6D4" w:tentative="1">
      <w:start w:val="1"/>
      <w:numFmt w:val="bullet"/>
      <w:lvlText w:val="•"/>
      <w:lvlJc w:val="left"/>
      <w:pPr>
        <w:tabs>
          <w:tab w:val="num" w:pos="6480"/>
        </w:tabs>
        <w:ind w:left="6480" w:hanging="360"/>
      </w:pPr>
      <w:rPr>
        <w:rFonts w:ascii="Times New Roman" w:hAnsi="Times New Roman" w:hint="default"/>
      </w:rPr>
    </w:lvl>
  </w:abstractNum>
  <w:abstractNum w:abstractNumId="41">
    <w:nsid w:val="70D145E1"/>
    <w:multiLevelType w:val="hybridMultilevel"/>
    <w:tmpl w:val="027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D20C90"/>
    <w:multiLevelType w:val="hybridMultilevel"/>
    <w:tmpl w:val="D2BE7256"/>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3">
    <w:nsid w:val="79DD5C05"/>
    <w:multiLevelType w:val="hybridMultilevel"/>
    <w:tmpl w:val="DF80EE80"/>
    <w:lvl w:ilvl="0" w:tplc="3F30A7B6">
      <w:start w:val="1"/>
      <w:numFmt w:val="bullet"/>
      <w:lvlText w:val="•"/>
      <w:lvlJc w:val="left"/>
      <w:pPr>
        <w:tabs>
          <w:tab w:val="num" w:pos="720"/>
        </w:tabs>
        <w:ind w:left="720" w:hanging="360"/>
      </w:pPr>
      <w:rPr>
        <w:rFonts w:ascii="Times New Roman" w:hAnsi="Times New Roman" w:hint="default"/>
      </w:rPr>
    </w:lvl>
    <w:lvl w:ilvl="1" w:tplc="66B23AC6" w:tentative="1">
      <w:start w:val="1"/>
      <w:numFmt w:val="bullet"/>
      <w:lvlText w:val="•"/>
      <w:lvlJc w:val="left"/>
      <w:pPr>
        <w:tabs>
          <w:tab w:val="num" w:pos="1440"/>
        </w:tabs>
        <w:ind w:left="1440" w:hanging="360"/>
      </w:pPr>
      <w:rPr>
        <w:rFonts w:ascii="Times New Roman" w:hAnsi="Times New Roman" w:hint="default"/>
      </w:rPr>
    </w:lvl>
    <w:lvl w:ilvl="2" w:tplc="3616483C">
      <w:start w:val="1"/>
      <w:numFmt w:val="bullet"/>
      <w:lvlText w:val="•"/>
      <w:lvlJc w:val="left"/>
      <w:pPr>
        <w:tabs>
          <w:tab w:val="num" w:pos="2160"/>
        </w:tabs>
        <w:ind w:left="2160" w:hanging="360"/>
      </w:pPr>
      <w:rPr>
        <w:rFonts w:ascii="Times New Roman" w:hAnsi="Times New Roman" w:hint="default"/>
      </w:rPr>
    </w:lvl>
    <w:lvl w:ilvl="3" w:tplc="98D6F8E6" w:tentative="1">
      <w:start w:val="1"/>
      <w:numFmt w:val="bullet"/>
      <w:lvlText w:val="•"/>
      <w:lvlJc w:val="left"/>
      <w:pPr>
        <w:tabs>
          <w:tab w:val="num" w:pos="2880"/>
        </w:tabs>
        <w:ind w:left="2880" w:hanging="360"/>
      </w:pPr>
      <w:rPr>
        <w:rFonts w:ascii="Times New Roman" w:hAnsi="Times New Roman" w:hint="default"/>
      </w:rPr>
    </w:lvl>
    <w:lvl w:ilvl="4" w:tplc="25A459D6" w:tentative="1">
      <w:start w:val="1"/>
      <w:numFmt w:val="bullet"/>
      <w:lvlText w:val="•"/>
      <w:lvlJc w:val="left"/>
      <w:pPr>
        <w:tabs>
          <w:tab w:val="num" w:pos="3600"/>
        </w:tabs>
        <w:ind w:left="3600" w:hanging="360"/>
      </w:pPr>
      <w:rPr>
        <w:rFonts w:ascii="Times New Roman" w:hAnsi="Times New Roman" w:hint="default"/>
      </w:rPr>
    </w:lvl>
    <w:lvl w:ilvl="5" w:tplc="F98C067A" w:tentative="1">
      <w:start w:val="1"/>
      <w:numFmt w:val="bullet"/>
      <w:lvlText w:val="•"/>
      <w:lvlJc w:val="left"/>
      <w:pPr>
        <w:tabs>
          <w:tab w:val="num" w:pos="4320"/>
        </w:tabs>
        <w:ind w:left="4320" w:hanging="360"/>
      </w:pPr>
      <w:rPr>
        <w:rFonts w:ascii="Times New Roman" w:hAnsi="Times New Roman" w:hint="default"/>
      </w:rPr>
    </w:lvl>
    <w:lvl w:ilvl="6" w:tplc="CB94A682" w:tentative="1">
      <w:start w:val="1"/>
      <w:numFmt w:val="bullet"/>
      <w:lvlText w:val="•"/>
      <w:lvlJc w:val="left"/>
      <w:pPr>
        <w:tabs>
          <w:tab w:val="num" w:pos="5040"/>
        </w:tabs>
        <w:ind w:left="5040" w:hanging="360"/>
      </w:pPr>
      <w:rPr>
        <w:rFonts w:ascii="Times New Roman" w:hAnsi="Times New Roman" w:hint="default"/>
      </w:rPr>
    </w:lvl>
    <w:lvl w:ilvl="7" w:tplc="7C8A2900" w:tentative="1">
      <w:start w:val="1"/>
      <w:numFmt w:val="bullet"/>
      <w:lvlText w:val="•"/>
      <w:lvlJc w:val="left"/>
      <w:pPr>
        <w:tabs>
          <w:tab w:val="num" w:pos="5760"/>
        </w:tabs>
        <w:ind w:left="5760" w:hanging="360"/>
      </w:pPr>
      <w:rPr>
        <w:rFonts w:ascii="Times New Roman" w:hAnsi="Times New Roman" w:hint="default"/>
      </w:rPr>
    </w:lvl>
    <w:lvl w:ilvl="8" w:tplc="3C64273E" w:tentative="1">
      <w:start w:val="1"/>
      <w:numFmt w:val="bullet"/>
      <w:lvlText w:val="•"/>
      <w:lvlJc w:val="left"/>
      <w:pPr>
        <w:tabs>
          <w:tab w:val="num" w:pos="6480"/>
        </w:tabs>
        <w:ind w:left="6480" w:hanging="360"/>
      </w:pPr>
      <w:rPr>
        <w:rFonts w:ascii="Times New Roman" w:hAnsi="Times New Roman" w:hint="default"/>
      </w:rPr>
    </w:lvl>
  </w:abstractNum>
  <w:num w:numId="1">
    <w:abstractNumId w:val="7"/>
  </w:num>
  <w:num w:numId="2">
    <w:abstractNumId w:val="28"/>
  </w:num>
  <w:num w:numId="3">
    <w:abstractNumId w:val="32"/>
  </w:num>
  <w:num w:numId="4">
    <w:abstractNumId w:val="37"/>
  </w:num>
  <w:num w:numId="5">
    <w:abstractNumId w:val="38"/>
  </w:num>
  <w:num w:numId="6">
    <w:abstractNumId w:val="18"/>
  </w:num>
  <w:num w:numId="7">
    <w:abstractNumId w:val="2"/>
  </w:num>
  <w:num w:numId="8">
    <w:abstractNumId w:val="31"/>
  </w:num>
  <w:num w:numId="9">
    <w:abstractNumId w:val="27"/>
  </w:num>
  <w:num w:numId="10">
    <w:abstractNumId w:val="34"/>
  </w:num>
  <w:num w:numId="11">
    <w:abstractNumId w:val="42"/>
  </w:num>
  <w:num w:numId="12">
    <w:abstractNumId w:val="15"/>
  </w:num>
  <w:num w:numId="13">
    <w:abstractNumId w:val="39"/>
  </w:num>
  <w:num w:numId="14">
    <w:abstractNumId w:val="25"/>
  </w:num>
  <w:num w:numId="15">
    <w:abstractNumId w:val="40"/>
  </w:num>
  <w:num w:numId="16">
    <w:abstractNumId w:val="11"/>
  </w:num>
  <w:num w:numId="17">
    <w:abstractNumId w:val="12"/>
  </w:num>
  <w:num w:numId="18">
    <w:abstractNumId w:val="9"/>
  </w:num>
  <w:num w:numId="19">
    <w:abstractNumId w:val="35"/>
  </w:num>
  <w:num w:numId="20">
    <w:abstractNumId w:val="6"/>
  </w:num>
  <w:num w:numId="21">
    <w:abstractNumId w:val="33"/>
  </w:num>
  <w:num w:numId="22">
    <w:abstractNumId w:val="10"/>
  </w:num>
  <w:num w:numId="23">
    <w:abstractNumId w:val="14"/>
  </w:num>
  <w:num w:numId="24">
    <w:abstractNumId w:val="17"/>
  </w:num>
  <w:num w:numId="25">
    <w:abstractNumId w:val="24"/>
  </w:num>
  <w:num w:numId="26">
    <w:abstractNumId w:val="23"/>
  </w:num>
  <w:num w:numId="27">
    <w:abstractNumId w:val="30"/>
  </w:num>
  <w:num w:numId="28">
    <w:abstractNumId w:val="8"/>
  </w:num>
  <w:num w:numId="29">
    <w:abstractNumId w:val="26"/>
  </w:num>
  <w:num w:numId="30">
    <w:abstractNumId w:val="3"/>
  </w:num>
  <w:num w:numId="31">
    <w:abstractNumId w:val="4"/>
  </w:num>
  <w:num w:numId="32">
    <w:abstractNumId w:val="43"/>
  </w:num>
  <w:num w:numId="33">
    <w:abstractNumId w:val="5"/>
  </w:num>
  <w:num w:numId="34">
    <w:abstractNumId w:val="19"/>
  </w:num>
  <w:num w:numId="35">
    <w:abstractNumId w:val="16"/>
  </w:num>
  <w:num w:numId="36">
    <w:abstractNumId w:val="36"/>
  </w:num>
  <w:num w:numId="37">
    <w:abstractNumId w:val="22"/>
  </w:num>
  <w:num w:numId="38">
    <w:abstractNumId w:val="13"/>
  </w:num>
  <w:num w:numId="39">
    <w:abstractNumId w:val="21"/>
  </w:num>
  <w:num w:numId="40">
    <w:abstractNumId w:val="41"/>
  </w:num>
  <w:num w:numId="41">
    <w:abstractNumId w:val="0"/>
  </w:num>
  <w:num w:numId="42">
    <w:abstractNumId w:val="20"/>
  </w:num>
  <w:num w:numId="43">
    <w:abstractNumId w:val="29"/>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E4E"/>
    <w:rsid w:val="0000302C"/>
    <w:rsid w:val="00007B04"/>
    <w:rsid w:val="00010CA5"/>
    <w:rsid w:val="0001484F"/>
    <w:rsid w:val="00014C1F"/>
    <w:rsid w:val="000150ED"/>
    <w:rsid w:val="00021451"/>
    <w:rsid w:val="00024687"/>
    <w:rsid w:val="00027AFD"/>
    <w:rsid w:val="00032BFB"/>
    <w:rsid w:val="00034BD9"/>
    <w:rsid w:val="00037752"/>
    <w:rsid w:val="00037B0E"/>
    <w:rsid w:val="0005441A"/>
    <w:rsid w:val="00055D52"/>
    <w:rsid w:val="00057C74"/>
    <w:rsid w:val="00065536"/>
    <w:rsid w:val="00066CA5"/>
    <w:rsid w:val="00071675"/>
    <w:rsid w:val="00074121"/>
    <w:rsid w:val="00077608"/>
    <w:rsid w:val="00077E39"/>
    <w:rsid w:val="00082462"/>
    <w:rsid w:val="00082B36"/>
    <w:rsid w:val="00086A8C"/>
    <w:rsid w:val="000944B2"/>
    <w:rsid w:val="00094EA4"/>
    <w:rsid w:val="000A593F"/>
    <w:rsid w:val="000A71C5"/>
    <w:rsid w:val="000A74FA"/>
    <w:rsid w:val="000A7546"/>
    <w:rsid w:val="000B118C"/>
    <w:rsid w:val="000C17A5"/>
    <w:rsid w:val="000C3D38"/>
    <w:rsid w:val="000C6DA0"/>
    <w:rsid w:val="000C794A"/>
    <w:rsid w:val="000D1B4F"/>
    <w:rsid w:val="000D5836"/>
    <w:rsid w:val="000D741B"/>
    <w:rsid w:val="000D7CF5"/>
    <w:rsid w:val="000E06F7"/>
    <w:rsid w:val="000E1208"/>
    <w:rsid w:val="000E2137"/>
    <w:rsid w:val="000E60E9"/>
    <w:rsid w:val="000F2587"/>
    <w:rsid w:val="000F3EE6"/>
    <w:rsid w:val="000F651A"/>
    <w:rsid w:val="001028F2"/>
    <w:rsid w:val="00102C4A"/>
    <w:rsid w:val="00106BC6"/>
    <w:rsid w:val="001074E5"/>
    <w:rsid w:val="00111BBB"/>
    <w:rsid w:val="0011258B"/>
    <w:rsid w:val="001139FC"/>
    <w:rsid w:val="00113BB9"/>
    <w:rsid w:val="00117964"/>
    <w:rsid w:val="00117C17"/>
    <w:rsid w:val="001209FC"/>
    <w:rsid w:val="00121CEE"/>
    <w:rsid w:val="00121EA7"/>
    <w:rsid w:val="00123C5A"/>
    <w:rsid w:val="001247B6"/>
    <w:rsid w:val="00124CDE"/>
    <w:rsid w:val="0012577A"/>
    <w:rsid w:val="00134F8D"/>
    <w:rsid w:val="00136AF5"/>
    <w:rsid w:val="00137DB9"/>
    <w:rsid w:val="00142A65"/>
    <w:rsid w:val="00142B3A"/>
    <w:rsid w:val="00147BAC"/>
    <w:rsid w:val="00154BCD"/>
    <w:rsid w:val="001552AF"/>
    <w:rsid w:val="001619A2"/>
    <w:rsid w:val="00161E78"/>
    <w:rsid w:val="00163B56"/>
    <w:rsid w:val="001647E1"/>
    <w:rsid w:val="00164B67"/>
    <w:rsid w:val="0017209E"/>
    <w:rsid w:val="00172C54"/>
    <w:rsid w:val="00175395"/>
    <w:rsid w:val="00175F4F"/>
    <w:rsid w:val="0017628C"/>
    <w:rsid w:val="0017698F"/>
    <w:rsid w:val="00176B2B"/>
    <w:rsid w:val="0017773F"/>
    <w:rsid w:val="00177A34"/>
    <w:rsid w:val="00181FBD"/>
    <w:rsid w:val="00181FEF"/>
    <w:rsid w:val="0018236C"/>
    <w:rsid w:val="00193E6E"/>
    <w:rsid w:val="001A24D3"/>
    <w:rsid w:val="001A4334"/>
    <w:rsid w:val="001A4A0F"/>
    <w:rsid w:val="001B1FD9"/>
    <w:rsid w:val="001B304D"/>
    <w:rsid w:val="001B4770"/>
    <w:rsid w:val="001C2DA2"/>
    <w:rsid w:val="001C3963"/>
    <w:rsid w:val="001C4196"/>
    <w:rsid w:val="001C4A94"/>
    <w:rsid w:val="001C5AE7"/>
    <w:rsid w:val="001C6A65"/>
    <w:rsid w:val="001D4746"/>
    <w:rsid w:val="001D5353"/>
    <w:rsid w:val="001D6498"/>
    <w:rsid w:val="001E19F7"/>
    <w:rsid w:val="001E2DD1"/>
    <w:rsid w:val="001F0008"/>
    <w:rsid w:val="001F0E30"/>
    <w:rsid w:val="001F4610"/>
    <w:rsid w:val="001F4F67"/>
    <w:rsid w:val="001F6571"/>
    <w:rsid w:val="002013FD"/>
    <w:rsid w:val="002016D5"/>
    <w:rsid w:val="00202979"/>
    <w:rsid w:val="00202AF1"/>
    <w:rsid w:val="002031EB"/>
    <w:rsid w:val="00205334"/>
    <w:rsid w:val="00211026"/>
    <w:rsid w:val="00211A0C"/>
    <w:rsid w:val="00213CE5"/>
    <w:rsid w:val="00214304"/>
    <w:rsid w:val="002168AE"/>
    <w:rsid w:val="00216E71"/>
    <w:rsid w:val="00224872"/>
    <w:rsid w:val="00224948"/>
    <w:rsid w:val="00225498"/>
    <w:rsid w:val="00225B33"/>
    <w:rsid w:val="00230C4C"/>
    <w:rsid w:val="00241C68"/>
    <w:rsid w:val="002430DA"/>
    <w:rsid w:val="00244C7E"/>
    <w:rsid w:val="0025647E"/>
    <w:rsid w:val="00261FEB"/>
    <w:rsid w:val="00262B47"/>
    <w:rsid w:val="00265A88"/>
    <w:rsid w:val="00266350"/>
    <w:rsid w:val="00267B6A"/>
    <w:rsid w:val="00272769"/>
    <w:rsid w:val="00273E7D"/>
    <w:rsid w:val="002743DD"/>
    <w:rsid w:val="00274616"/>
    <w:rsid w:val="00284799"/>
    <w:rsid w:val="002853BC"/>
    <w:rsid w:val="00286F01"/>
    <w:rsid w:val="002928C5"/>
    <w:rsid w:val="0029486B"/>
    <w:rsid w:val="0029557B"/>
    <w:rsid w:val="002A5DBD"/>
    <w:rsid w:val="002B0661"/>
    <w:rsid w:val="002B18DA"/>
    <w:rsid w:val="002B299D"/>
    <w:rsid w:val="002B511D"/>
    <w:rsid w:val="002B700A"/>
    <w:rsid w:val="002C0FAC"/>
    <w:rsid w:val="002C1A16"/>
    <w:rsid w:val="002C4DB3"/>
    <w:rsid w:val="002C5F19"/>
    <w:rsid w:val="002D459D"/>
    <w:rsid w:val="002D4FE8"/>
    <w:rsid w:val="002D5803"/>
    <w:rsid w:val="002D6BA7"/>
    <w:rsid w:val="002E0856"/>
    <w:rsid w:val="002E2E5D"/>
    <w:rsid w:val="002F7596"/>
    <w:rsid w:val="00300E17"/>
    <w:rsid w:val="0030445A"/>
    <w:rsid w:val="003044B2"/>
    <w:rsid w:val="003054F4"/>
    <w:rsid w:val="003104BF"/>
    <w:rsid w:val="003153C2"/>
    <w:rsid w:val="00324031"/>
    <w:rsid w:val="003245E5"/>
    <w:rsid w:val="00335ACF"/>
    <w:rsid w:val="003410F8"/>
    <w:rsid w:val="00341A6C"/>
    <w:rsid w:val="0034272B"/>
    <w:rsid w:val="00346F15"/>
    <w:rsid w:val="00353CDF"/>
    <w:rsid w:val="003545A9"/>
    <w:rsid w:val="00360C65"/>
    <w:rsid w:val="00363DD5"/>
    <w:rsid w:val="00364CF1"/>
    <w:rsid w:val="00370824"/>
    <w:rsid w:val="003719F4"/>
    <w:rsid w:val="00377043"/>
    <w:rsid w:val="00383136"/>
    <w:rsid w:val="00390468"/>
    <w:rsid w:val="003911DD"/>
    <w:rsid w:val="003959A9"/>
    <w:rsid w:val="003A0329"/>
    <w:rsid w:val="003A1831"/>
    <w:rsid w:val="003A2CC2"/>
    <w:rsid w:val="003A6A29"/>
    <w:rsid w:val="003B2A60"/>
    <w:rsid w:val="003B521E"/>
    <w:rsid w:val="003B575D"/>
    <w:rsid w:val="003B5F53"/>
    <w:rsid w:val="003C0B96"/>
    <w:rsid w:val="003C0C27"/>
    <w:rsid w:val="003C3213"/>
    <w:rsid w:val="003D43CD"/>
    <w:rsid w:val="003D5D90"/>
    <w:rsid w:val="003D67E6"/>
    <w:rsid w:val="003E112B"/>
    <w:rsid w:val="003E4FA3"/>
    <w:rsid w:val="003F1C7A"/>
    <w:rsid w:val="003F2CB5"/>
    <w:rsid w:val="003F4606"/>
    <w:rsid w:val="003F4E4B"/>
    <w:rsid w:val="003F7381"/>
    <w:rsid w:val="003F78F5"/>
    <w:rsid w:val="004051FD"/>
    <w:rsid w:val="00413CD9"/>
    <w:rsid w:val="00417FEC"/>
    <w:rsid w:val="004217A7"/>
    <w:rsid w:val="00422FC5"/>
    <w:rsid w:val="00423CAF"/>
    <w:rsid w:val="00426F01"/>
    <w:rsid w:val="00426FE5"/>
    <w:rsid w:val="004304C4"/>
    <w:rsid w:val="004309EF"/>
    <w:rsid w:val="0044113E"/>
    <w:rsid w:val="004425B6"/>
    <w:rsid w:val="00446956"/>
    <w:rsid w:val="0044732F"/>
    <w:rsid w:val="00447988"/>
    <w:rsid w:val="00454929"/>
    <w:rsid w:val="00454DB1"/>
    <w:rsid w:val="00455AAD"/>
    <w:rsid w:val="0046163A"/>
    <w:rsid w:val="00465DDB"/>
    <w:rsid w:val="0047065F"/>
    <w:rsid w:val="00470BDD"/>
    <w:rsid w:val="00477703"/>
    <w:rsid w:val="00477A29"/>
    <w:rsid w:val="00480138"/>
    <w:rsid w:val="00481F69"/>
    <w:rsid w:val="00492927"/>
    <w:rsid w:val="004969CC"/>
    <w:rsid w:val="00497C33"/>
    <w:rsid w:val="004A1D92"/>
    <w:rsid w:val="004A4531"/>
    <w:rsid w:val="004A5A0A"/>
    <w:rsid w:val="004A6B5D"/>
    <w:rsid w:val="004A7E24"/>
    <w:rsid w:val="004B2202"/>
    <w:rsid w:val="004B2EB7"/>
    <w:rsid w:val="004B49F7"/>
    <w:rsid w:val="004B4F67"/>
    <w:rsid w:val="004B53EF"/>
    <w:rsid w:val="004B566B"/>
    <w:rsid w:val="004C15FE"/>
    <w:rsid w:val="004C1CC0"/>
    <w:rsid w:val="004C71F6"/>
    <w:rsid w:val="004D0FC3"/>
    <w:rsid w:val="004D1F0A"/>
    <w:rsid w:val="004D20EC"/>
    <w:rsid w:val="004D600C"/>
    <w:rsid w:val="004D65C5"/>
    <w:rsid w:val="004E0CE9"/>
    <w:rsid w:val="004E459D"/>
    <w:rsid w:val="004E48EA"/>
    <w:rsid w:val="004E4AE2"/>
    <w:rsid w:val="004E5200"/>
    <w:rsid w:val="004E5A17"/>
    <w:rsid w:val="004E5A82"/>
    <w:rsid w:val="004E7955"/>
    <w:rsid w:val="004F0F09"/>
    <w:rsid w:val="004F282B"/>
    <w:rsid w:val="004F32E2"/>
    <w:rsid w:val="004F4812"/>
    <w:rsid w:val="004F59C3"/>
    <w:rsid w:val="004F74F8"/>
    <w:rsid w:val="00500F26"/>
    <w:rsid w:val="00502318"/>
    <w:rsid w:val="005064DE"/>
    <w:rsid w:val="00511627"/>
    <w:rsid w:val="00511F95"/>
    <w:rsid w:val="00515592"/>
    <w:rsid w:val="00517086"/>
    <w:rsid w:val="005244B5"/>
    <w:rsid w:val="0052595F"/>
    <w:rsid w:val="00526D27"/>
    <w:rsid w:val="00530250"/>
    <w:rsid w:val="00530926"/>
    <w:rsid w:val="0053334D"/>
    <w:rsid w:val="00535272"/>
    <w:rsid w:val="00543D69"/>
    <w:rsid w:val="005445D9"/>
    <w:rsid w:val="00551D84"/>
    <w:rsid w:val="00554542"/>
    <w:rsid w:val="0055459E"/>
    <w:rsid w:val="0055554F"/>
    <w:rsid w:val="00556123"/>
    <w:rsid w:val="00556981"/>
    <w:rsid w:val="00562E77"/>
    <w:rsid w:val="00567E15"/>
    <w:rsid w:val="0057214E"/>
    <w:rsid w:val="005747B3"/>
    <w:rsid w:val="00577D1B"/>
    <w:rsid w:val="0058153A"/>
    <w:rsid w:val="005826B7"/>
    <w:rsid w:val="00583F91"/>
    <w:rsid w:val="00584914"/>
    <w:rsid w:val="005866E0"/>
    <w:rsid w:val="005871D3"/>
    <w:rsid w:val="00587300"/>
    <w:rsid w:val="00592223"/>
    <w:rsid w:val="00594697"/>
    <w:rsid w:val="0059579B"/>
    <w:rsid w:val="00596916"/>
    <w:rsid w:val="00596DBD"/>
    <w:rsid w:val="00597F48"/>
    <w:rsid w:val="005A0DC1"/>
    <w:rsid w:val="005A439A"/>
    <w:rsid w:val="005A4926"/>
    <w:rsid w:val="005A6EA4"/>
    <w:rsid w:val="005B1016"/>
    <w:rsid w:val="005B10C6"/>
    <w:rsid w:val="005B2048"/>
    <w:rsid w:val="005B5F48"/>
    <w:rsid w:val="005C1C2C"/>
    <w:rsid w:val="005C25E1"/>
    <w:rsid w:val="005C436F"/>
    <w:rsid w:val="005C51A0"/>
    <w:rsid w:val="005D216B"/>
    <w:rsid w:val="005D2B03"/>
    <w:rsid w:val="005D30E5"/>
    <w:rsid w:val="005D3992"/>
    <w:rsid w:val="005D60CE"/>
    <w:rsid w:val="005E1568"/>
    <w:rsid w:val="005E3952"/>
    <w:rsid w:val="005E6CF7"/>
    <w:rsid w:val="005F2DC1"/>
    <w:rsid w:val="005F4831"/>
    <w:rsid w:val="005F4A25"/>
    <w:rsid w:val="005F5FF4"/>
    <w:rsid w:val="005F6725"/>
    <w:rsid w:val="005F7066"/>
    <w:rsid w:val="005F7B31"/>
    <w:rsid w:val="00601409"/>
    <w:rsid w:val="00604263"/>
    <w:rsid w:val="00604F11"/>
    <w:rsid w:val="006068C7"/>
    <w:rsid w:val="006151D5"/>
    <w:rsid w:val="00617C25"/>
    <w:rsid w:val="00624C5F"/>
    <w:rsid w:val="00625FB6"/>
    <w:rsid w:val="006262C5"/>
    <w:rsid w:val="00626DF6"/>
    <w:rsid w:val="006320C7"/>
    <w:rsid w:val="00635CD8"/>
    <w:rsid w:val="00640459"/>
    <w:rsid w:val="00641B9C"/>
    <w:rsid w:val="00645A0E"/>
    <w:rsid w:val="00647557"/>
    <w:rsid w:val="0065097D"/>
    <w:rsid w:val="006515DF"/>
    <w:rsid w:val="00654A82"/>
    <w:rsid w:val="006556C4"/>
    <w:rsid w:val="00656322"/>
    <w:rsid w:val="0066317C"/>
    <w:rsid w:val="006652DD"/>
    <w:rsid w:val="006749BC"/>
    <w:rsid w:val="00676662"/>
    <w:rsid w:val="006768B7"/>
    <w:rsid w:val="006825D9"/>
    <w:rsid w:val="00683B6A"/>
    <w:rsid w:val="00684B6D"/>
    <w:rsid w:val="00684FF9"/>
    <w:rsid w:val="00685620"/>
    <w:rsid w:val="00686195"/>
    <w:rsid w:val="006862E8"/>
    <w:rsid w:val="0068707D"/>
    <w:rsid w:val="00690538"/>
    <w:rsid w:val="00691B93"/>
    <w:rsid w:val="00694ADE"/>
    <w:rsid w:val="00695BBA"/>
    <w:rsid w:val="00697248"/>
    <w:rsid w:val="006A06DF"/>
    <w:rsid w:val="006A3EB3"/>
    <w:rsid w:val="006A58A8"/>
    <w:rsid w:val="006B3AA3"/>
    <w:rsid w:val="006B7B1A"/>
    <w:rsid w:val="006C064E"/>
    <w:rsid w:val="006C4BD8"/>
    <w:rsid w:val="006C6010"/>
    <w:rsid w:val="006C759B"/>
    <w:rsid w:val="006C7F93"/>
    <w:rsid w:val="006D31DA"/>
    <w:rsid w:val="006D536F"/>
    <w:rsid w:val="006E027E"/>
    <w:rsid w:val="006E0404"/>
    <w:rsid w:val="006E0E5C"/>
    <w:rsid w:val="006E506A"/>
    <w:rsid w:val="006E6CBF"/>
    <w:rsid w:val="006F23F8"/>
    <w:rsid w:val="006F2AF8"/>
    <w:rsid w:val="006F41B7"/>
    <w:rsid w:val="006F631D"/>
    <w:rsid w:val="007009C1"/>
    <w:rsid w:val="00704231"/>
    <w:rsid w:val="00711F28"/>
    <w:rsid w:val="0071352A"/>
    <w:rsid w:val="00716E23"/>
    <w:rsid w:val="00720D16"/>
    <w:rsid w:val="0072155E"/>
    <w:rsid w:val="00730560"/>
    <w:rsid w:val="007311F1"/>
    <w:rsid w:val="007313D1"/>
    <w:rsid w:val="0073294E"/>
    <w:rsid w:val="00733874"/>
    <w:rsid w:val="00733E2C"/>
    <w:rsid w:val="0073666F"/>
    <w:rsid w:val="00736E05"/>
    <w:rsid w:val="00740A54"/>
    <w:rsid w:val="00743DB9"/>
    <w:rsid w:val="00743F4A"/>
    <w:rsid w:val="007458DF"/>
    <w:rsid w:val="00763231"/>
    <w:rsid w:val="00763958"/>
    <w:rsid w:val="00770A57"/>
    <w:rsid w:val="00770B80"/>
    <w:rsid w:val="00775C39"/>
    <w:rsid w:val="00776E4D"/>
    <w:rsid w:val="00781E20"/>
    <w:rsid w:val="0078288E"/>
    <w:rsid w:val="0078649B"/>
    <w:rsid w:val="00791D9E"/>
    <w:rsid w:val="00792CB8"/>
    <w:rsid w:val="007959D0"/>
    <w:rsid w:val="00796542"/>
    <w:rsid w:val="007A092A"/>
    <w:rsid w:val="007B303C"/>
    <w:rsid w:val="007B38AB"/>
    <w:rsid w:val="007B60E1"/>
    <w:rsid w:val="007C21B9"/>
    <w:rsid w:val="007C2FB4"/>
    <w:rsid w:val="007C356F"/>
    <w:rsid w:val="007C511F"/>
    <w:rsid w:val="007C59BE"/>
    <w:rsid w:val="007D4DD5"/>
    <w:rsid w:val="007D4EDB"/>
    <w:rsid w:val="007D591A"/>
    <w:rsid w:val="007D5AAA"/>
    <w:rsid w:val="007D5D6B"/>
    <w:rsid w:val="007E0959"/>
    <w:rsid w:val="007E2CAD"/>
    <w:rsid w:val="007E3776"/>
    <w:rsid w:val="007E5660"/>
    <w:rsid w:val="007E6F13"/>
    <w:rsid w:val="007F0892"/>
    <w:rsid w:val="007F4747"/>
    <w:rsid w:val="007F6FE2"/>
    <w:rsid w:val="00800B4D"/>
    <w:rsid w:val="008059A4"/>
    <w:rsid w:val="00806F40"/>
    <w:rsid w:val="00810D8C"/>
    <w:rsid w:val="00817170"/>
    <w:rsid w:val="00820466"/>
    <w:rsid w:val="008237E1"/>
    <w:rsid w:val="008273DB"/>
    <w:rsid w:val="0083047D"/>
    <w:rsid w:val="0083380F"/>
    <w:rsid w:val="00836771"/>
    <w:rsid w:val="00837247"/>
    <w:rsid w:val="00840613"/>
    <w:rsid w:val="0084172E"/>
    <w:rsid w:val="0084299C"/>
    <w:rsid w:val="00842AC0"/>
    <w:rsid w:val="00845794"/>
    <w:rsid w:val="008462D5"/>
    <w:rsid w:val="00846F6C"/>
    <w:rsid w:val="00854137"/>
    <w:rsid w:val="0086084B"/>
    <w:rsid w:val="008615CD"/>
    <w:rsid w:val="008634EF"/>
    <w:rsid w:val="00865042"/>
    <w:rsid w:val="00877270"/>
    <w:rsid w:val="00877336"/>
    <w:rsid w:val="0088321F"/>
    <w:rsid w:val="00886739"/>
    <w:rsid w:val="00891C57"/>
    <w:rsid w:val="00893009"/>
    <w:rsid w:val="00893375"/>
    <w:rsid w:val="00893D2D"/>
    <w:rsid w:val="00897B3E"/>
    <w:rsid w:val="008A076F"/>
    <w:rsid w:val="008A1F2B"/>
    <w:rsid w:val="008A645F"/>
    <w:rsid w:val="008A729B"/>
    <w:rsid w:val="008A79BB"/>
    <w:rsid w:val="008B4EFB"/>
    <w:rsid w:val="008B544B"/>
    <w:rsid w:val="008B67E8"/>
    <w:rsid w:val="008C3ED6"/>
    <w:rsid w:val="008C4EAA"/>
    <w:rsid w:val="008C651B"/>
    <w:rsid w:val="008D0BF5"/>
    <w:rsid w:val="008D3C81"/>
    <w:rsid w:val="008D4D17"/>
    <w:rsid w:val="008D678A"/>
    <w:rsid w:val="008D70E7"/>
    <w:rsid w:val="008E1B92"/>
    <w:rsid w:val="008E64D3"/>
    <w:rsid w:val="008E71A7"/>
    <w:rsid w:val="008E73E9"/>
    <w:rsid w:val="008F2C75"/>
    <w:rsid w:val="008F3C52"/>
    <w:rsid w:val="00901EF2"/>
    <w:rsid w:val="00907247"/>
    <w:rsid w:val="0091255F"/>
    <w:rsid w:val="00912C82"/>
    <w:rsid w:val="00914397"/>
    <w:rsid w:val="00917CD9"/>
    <w:rsid w:val="00921792"/>
    <w:rsid w:val="00921E7D"/>
    <w:rsid w:val="00936C39"/>
    <w:rsid w:val="009401C7"/>
    <w:rsid w:val="00940611"/>
    <w:rsid w:val="00942986"/>
    <w:rsid w:val="00942E39"/>
    <w:rsid w:val="00944FDB"/>
    <w:rsid w:val="009451C9"/>
    <w:rsid w:val="00956138"/>
    <w:rsid w:val="00956A59"/>
    <w:rsid w:val="00957F71"/>
    <w:rsid w:val="00960527"/>
    <w:rsid w:val="0096100F"/>
    <w:rsid w:val="0096113F"/>
    <w:rsid w:val="0096472E"/>
    <w:rsid w:val="00964E89"/>
    <w:rsid w:val="00966E36"/>
    <w:rsid w:val="00971596"/>
    <w:rsid w:val="0097170D"/>
    <w:rsid w:val="00971899"/>
    <w:rsid w:val="00971BE7"/>
    <w:rsid w:val="009724F9"/>
    <w:rsid w:val="00972562"/>
    <w:rsid w:val="00973632"/>
    <w:rsid w:val="00973AAA"/>
    <w:rsid w:val="00980165"/>
    <w:rsid w:val="00980A1D"/>
    <w:rsid w:val="00982101"/>
    <w:rsid w:val="00983F60"/>
    <w:rsid w:val="00985342"/>
    <w:rsid w:val="00986036"/>
    <w:rsid w:val="00992A9F"/>
    <w:rsid w:val="00993E5A"/>
    <w:rsid w:val="009954C3"/>
    <w:rsid w:val="009A1A26"/>
    <w:rsid w:val="009A242C"/>
    <w:rsid w:val="009A2513"/>
    <w:rsid w:val="009A2A85"/>
    <w:rsid w:val="009A7689"/>
    <w:rsid w:val="009B313B"/>
    <w:rsid w:val="009B519A"/>
    <w:rsid w:val="009C01FE"/>
    <w:rsid w:val="009C29CD"/>
    <w:rsid w:val="009C53F3"/>
    <w:rsid w:val="009C59E2"/>
    <w:rsid w:val="009D1117"/>
    <w:rsid w:val="009D2BBC"/>
    <w:rsid w:val="009D5671"/>
    <w:rsid w:val="009D671B"/>
    <w:rsid w:val="009E2600"/>
    <w:rsid w:val="009E3300"/>
    <w:rsid w:val="009E34E4"/>
    <w:rsid w:val="009E67ED"/>
    <w:rsid w:val="009E75F3"/>
    <w:rsid w:val="009F0F46"/>
    <w:rsid w:val="009F281F"/>
    <w:rsid w:val="009F42CC"/>
    <w:rsid w:val="009F6857"/>
    <w:rsid w:val="009F7209"/>
    <w:rsid w:val="00A00B5A"/>
    <w:rsid w:val="00A05369"/>
    <w:rsid w:val="00A06E7A"/>
    <w:rsid w:val="00A07735"/>
    <w:rsid w:val="00A07B6A"/>
    <w:rsid w:val="00A07D22"/>
    <w:rsid w:val="00A17A7D"/>
    <w:rsid w:val="00A20040"/>
    <w:rsid w:val="00A20AFC"/>
    <w:rsid w:val="00A21BE5"/>
    <w:rsid w:val="00A2256D"/>
    <w:rsid w:val="00A24DD8"/>
    <w:rsid w:val="00A25AA6"/>
    <w:rsid w:val="00A27550"/>
    <w:rsid w:val="00A31E85"/>
    <w:rsid w:val="00A3437B"/>
    <w:rsid w:val="00A366E7"/>
    <w:rsid w:val="00A45533"/>
    <w:rsid w:val="00A45C14"/>
    <w:rsid w:val="00A52F74"/>
    <w:rsid w:val="00A54A81"/>
    <w:rsid w:val="00A567FE"/>
    <w:rsid w:val="00A60481"/>
    <w:rsid w:val="00A71E6D"/>
    <w:rsid w:val="00A72E30"/>
    <w:rsid w:val="00A73989"/>
    <w:rsid w:val="00A74E4E"/>
    <w:rsid w:val="00A75576"/>
    <w:rsid w:val="00A832B4"/>
    <w:rsid w:val="00AA4090"/>
    <w:rsid w:val="00AB00EB"/>
    <w:rsid w:val="00AB1599"/>
    <w:rsid w:val="00AB548C"/>
    <w:rsid w:val="00AB7DD9"/>
    <w:rsid w:val="00AB7F82"/>
    <w:rsid w:val="00AC3F3F"/>
    <w:rsid w:val="00AD2528"/>
    <w:rsid w:val="00AD3CB4"/>
    <w:rsid w:val="00AD5CA2"/>
    <w:rsid w:val="00AD7FB8"/>
    <w:rsid w:val="00AE1AA8"/>
    <w:rsid w:val="00AE4C23"/>
    <w:rsid w:val="00AE58E9"/>
    <w:rsid w:val="00AE7B73"/>
    <w:rsid w:val="00AF2746"/>
    <w:rsid w:val="00AF4934"/>
    <w:rsid w:val="00AF5326"/>
    <w:rsid w:val="00B019BA"/>
    <w:rsid w:val="00B05A52"/>
    <w:rsid w:val="00B07905"/>
    <w:rsid w:val="00B07941"/>
    <w:rsid w:val="00B07E48"/>
    <w:rsid w:val="00B103B1"/>
    <w:rsid w:val="00B1135E"/>
    <w:rsid w:val="00B1512F"/>
    <w:rsid w:val="00B15340"/>
    <w:rsid w:val="00B15AF6"/>
    <w:rsid w:val="00B16496"/>
    <w:rsid w:val="00B1699A"/>
    <w:rsid w:val="00B17894"/>
    <w:rsid w:val="00B22565"/>
    <w:rsid w:val="00B2398D"/>
    <w:rsid w:val="00B253D1"/>
    <w:rsid w:val="00B317DF"/>
    <w:rsid w:val="00B32D23"/>
    <w:rsid w:val="00B33DEB"/>
    <w:rsid w:val="00B440A9"/>
    <w:rsid w:val="00B45BAD"/>
    <w:rsid w:val="00B45BFE"/>
    <w:rsid w:val="00B5021A"/>
    <w:rsid w:val="00B53855"/>
    <w:rsid w:val="00B53CAB"/>
    <w:rsid w:val="00B61C41"/>
    <w:rsid w:val="00B62426"/>
    <w:rsid w:val="00B64A5F"/>
    <w:rsid w:val="00B70435"/>
    <w:rsid w:val="00B711CC"/>
    <w:rsid w:val="00B71C39"/>
    <w:rsid w:val="00B73E96"/>
    <w:rsid w:val="00B8063B"/>
    <w:rsid w:val="00B827D5"/>
    <w:rsid w:val="00B82E9A"/>
    <w:rsid w:val="00B92BE3"/>
    <w:rsid w:val="00BA436F"/>
    <w:rsid w:val="00BA4C34"/>
    <w:rsid w:val="00BA4F50"/>
    <w:rsid w:val="00BA6CAE"/>
    <w:rsid w:val="00BB2A2F"/>
    <w:rsid w:val="00BB3CD1"/>
    <w:rsid w:val="00BB45C2"/>
    <w:rsid w:val="00BB4CCF"/>
    <w:rsid w:val="00BC38EE"/>
    <w:rsid w:val="00BC53C6"/>
    <w:rsid w:val="00BC6DF5"/>
    <w:rsid w:val="00BD3F09"/>
    <w:rsid w:val="00BD6650"/>
    <w:rsid w:val="00BE18FF"/>
    <w:rsid w:val="00BE7671"/>
    <w:rsid w:val="00BF3D1E"/>
    <w:rsid w:val="00BF697D"/>
    <w:rsid w:val="00C00657"/>
    <w:rsid w:val="00C01DE9"/>
    <w:rsid w:val="00C0736A"/>
    <w:rsid w:val="00C07B85"/>
    <w:rsid w:val="00C12F5D"/>
    <w:rsid w:val="00C134AC"/>
    <w:rsid w:val="00C15F54"/>
    <w:rsid w:val="00C16311"/>
    <w:rsid w:val="00C1691A"/>
    <w:rsid w:val="00C2211B"/>
    <w:rsid w:val="00C2365A"/>
    <w:rsid w:val="00C26921"/>
    <w:rsid w:val="00C30377"/>
    <w:rsid w:val="00C303AA"/>
    <w:rsid w:val="00C32916"/>
    <w:rsid w:val="00C32B8B"/>
    <w:rsid w:val="00C34433"/>
    <w:rsid w:val="00C35061"/>
    <w:rsid w:val="00C350C6"/>
    <w:rsid w:val="00C4011B"/>
    <w:rsid w:val="00C41CF0"/>
    <w:rsid w:val="00C45F3A"/>
    <w:rsid w:val="00C50617"/>
    <w:rsid w:val="00C52E11"/>
    <w:rsid w:val="00C52FD7"/>
    <w:rsid w:val="00C54F9F"/>
    <w:rsid w:val="00C60241"/>
    <w:rsid w:val="00C60433"/>
    <w:rsid w:val="00C61AC9"/>
    <w:rsid w:val="00C6306E"/>
    <w:rsid w:val="00C637B2"/>
    <w:rsid w:val="00C63BB4"/>
    <w:rsid w:val="00C67EBD"/>
    <w:rsid w:val="00C731EE"/>
    <w:rsid w:val="00C73BA7"/>
    <w:rsid w:val="00C837CC"/>
    <w:rsid w:val="00C850B9"/>
    <w:rsid w:val="00C87008"/>
    <w:rsid w:val="00C870B2"/>
    <w:rsid w:val="00C879EC"/>
    <w:rsid w:val="00CA1EE3"/>
    <w:rsid w:val="00CA3BD4"/>
    <w:rsid w:val="00CB105F"/>
    <w:rsid w:val="00CB24BD"/>
    <w:rsid w:val="00CB33A7"/>
    <w:rsid w:val="00CB37F9"/>
    <w:rsid w:val="00CB5DFA"/>
    <w:rsid w:val="00CB7870"/>
    <w:rsid w:val="00CC16D5"/>
    <w:rsid w:val="00CC2524"/>
    <w:rsid w:val="00CC2F8C"/>
    <w:rsid w:val="00CC4287"/>
    <w:rsid w:val="00CC5A47"/>
    <w:rsid w:val="00CC616A"/>
    <w:rsid w:val="00CD08DE"/>
    <w:rsid w:val="00CD0AB4"/>
    <w:rsid w:val="00CD31B7"/>
    <w:rsid w:val="00CD75F7"/>
    <w:rsid w:val="00CE3036"/>
    <w:rsid w:val="00CE4F2F"/>
    <w:rsid w:val="00CF1BE4"/>
    <w:rsid w:val="00CF3258"/>
    <w:rsid w:val="00CF52EE"/>
    <w:rsid w:val="00CF71E3"/>
    <w:rsid w:val="00D00F85"/>
    <w:rsid w:val="00D0285A"/>
    <w:rsid w:val="00D0402D"/>
    <w:rsid w:val="00D04407"/>
    <w:rsid w:val="00D04670"/>
    <w:rsid w:val="00D0479F"/>
    <w:rsid w:val="00D05B35"/>
    <w:rsid w:val="00D06D56"/>
    <w:rsid w:val="00D07543"/>
    <w:rsid w:val="00D078DC"/>
    <w:rsid w:val="00D10996"/>
    <w:rsid w:val="00D10EA5"/>
    <w:rsid w:val="00D10EAB"/>
    <w:rsid w:val="00D14FD5"/>
    <w:rsid w:val="00D152EE"/>
    <w:rsid w:val="00D15BF8"/>
    <w:rsid w:val="00D20363"/>
    <w:rsid w:val="00D24A61"/>
    <w:rsid w:val="00D30226"/>
    <w:rsid w:val="00D3392E"/>
    <w:rsid w:val="00D352CE"/>
    <w:rsid w:val="00D36549"/>
    <w:rsid w:val="00D37E74"/>
    <w:rsid w:val="00D409F1"/>
    <w:rsid w:val="00D45665"/>
    <w:rsid w:val="00D45E16"/>
    <w:rsid w:val="00D47189"/>
    <w:rsid w:val="00D54A51"/>
    <w:rsid w:val="00D56ED4"/>
    <w:rsid w:val="00D65468"/>
    <w:rsid w:val="00D71C4C"/>
    <w:rsid w:val="00D75F95"/>
    <w:rsid w:val="00D80A6A"/>
    <w:rsid w:val="00D834C4"/>
    <w:rsid w:val="00D83928"/>
    <w:rsid w:val="00D84B52"/>
    <w:rsid w:val="00D863EC"/>
    <w:rsid w:val="00D876E2"/>
    <w:rsid w:val="00D87EC2"/>
    <w:rsid w:val="00D904F8"/>
    <w:rsid w:val="00D911A2"/>
    <w:rsid w:val="00D92824"/>
    <w:rsid w:val="00D93D03"/>
    <w:rsid w:val="00D94350"/>
    <w:rsid w:val="00D97175"/>
    <w:rsid w:val="00DA1790"/>
    <w:rsid w:val="00DA1BFD"/>
    <w:rsid w:val="00DA6FE8"/>
    <w:rsid w:val="00DA784A"/>
    <w:rsid w:val="00DB057D"/>
    <w:rsid w:val="00DB1424"/>
    <w:rsid w:val="00DB1C64"/>
    <w:rsid w:val="00DB45D7"/>
    <w:rsid w:val="00DB5002"/>
    <w:rsid w:val="00DC4E7C"/>
    <w:rsid w:val="00DC603B"/>
    <w:rsid w:val="00DC6D49"/>
    <w:rsid w:val="00DC706D"/>
    <w:rsid w:val="00DD33A0"/>
    <w:rsid w:val="00DD434E"/>
    <w:rsid w:val="00DD471F"/>
    <w:rsid w:val="00DD67AF"/>
    <w:rsid w:val="00DE47B9"/>
    <w:rsid w:val="00DE554F"/>
    <w:rsid w:val="00DE5F0C"/>
    <w:rsid w:val="00DE65D0"/>
    <w:rsid w:val="00DF05FF"/>
    <w:rsid w:val="00DF0F5A"/>
    <w:rsid w:val="00DF1551"/>
    <w:rsid w:val="00E00FE8"/>
    <w:rsid w:val="00E02DE4"/>
    <w:rsid w:val="00E1021B"/>
    <w:rsid w:val="00E10ED3"/>
    <w:rsid w:val="00E12DA5"/>
    <w:rsid w:val="00E16E48"/>
    <w:rsid w:val="00E22D68"/>
    <w:rsid w:val="00E317B0"/>
    <w:rsid w:val="00E37867"/>
    <w:rsid w:val="00E40871"/>
    <w:rsid w:val="00E41CBF"/>
    <w:rsid w:val="00E42E29"/>
    <w:rsid w:val="00E50C11"/>
    <w:rsid w:val="00E526C8"/>
    <w:rsid w:val="00E55BBE"/>
    <w:rsid w:val="00E647E2"/>
    <w:rsid w:val="00E66BB6"/>
    <w:rsid w:val="00E74A49"/>
    <w:rsid w:val="00E74AA8"/>
    <w:rsid w:val="00E77911"/>
    <w:rsid w:val="00E8032F"/>
    <w:rsid w:val="00E8033B"/>
    <w:rsid w:val="00E80434"/>
    <w:rsid w:val="00E810C1"/>
    <w:rsid w:val="00E851DB"/>
    <w:rsid w:val="00E95D4B"/>
    <w:rsid w:val="00EA35F5"/>
    <w:rsid w:val="00EB2F8D"/>
    <w:rsid w:val="00EB378E"/>
    <w:rsid w:val="00EB5835"/>
    <w:rsid w:val="00EC0459"/>
    <w:rsid w:val="00EC2902"/>
    <w:rsid w:val="00EC3300"/>
    <w:rsid w:val="00EC68DB"/>
    <w:rsid w:val="00ED0E31"/>
    <w:rsid w:val="00ED1566"/>
    <w:rsid w:val="00ED2A11"/>
    <w:rsid w:val="00ED41BE"/>
    <w:rsid w:val="00ED487F"/>
    <w:rsid w:val="00EE4759"/>
    <w:rsid w:val="00EE7315"/>
    <w:rsid w:val="00EE790E"/>
    <w:rsid w:val="00EF108B"/>
    <w:rsid w:val="00EF11EA"/>
    <w:rsid w:val="00EF1321"/>
    <w:rsid w:val="00EF365A"/>
    <w:rsid w:val="00EF3D1F"/>
    <w:rsid w:val="00EF7BBE"/>
    <w:rsid w:val="00F00313"/>
    <w:rsid w:val="00F0160B"/>
    <w:rsid w:val="00F02D6F"/>
    <w:rsid w:val="00F0459D"/>
    <w:rsid w:val="00F04701"/>
    <w:rsid w:val="00F10747"/>
    <w:rsid w:val="00F108C4"/>
    <w:rsid w:val="00F13420"/>
    <w:rsid w:val="00F175D0"/>
    <w:rsid w:val="00F213BC"/>
    <w:rsid w:val="00F2263B"/>
    <w:rsid w:val="00F31BFE"/>
    <w:rsid w:val="00F33DC2"/>
    <w:rsid w:val="00F35EFF"/>
    <w:rsid w:val="00F4293B"/>
    <w:rsid w:val="00F500F4"/>
    <w:rsid w:val="00F531D6"/>
    <w:rsid w:val="00F54EDA"/>
    <w:rsid w:val="00F60855"/>
    <w:rsid w:val="00F628FE"/>
    <w:rsid w:val="00F65012"/>
    <w:rsid w:val="00F66139"/>
    <w:rsid w:val="00F71BF0"/>
    <w:rsid w:val="00F73671"/>
    <w:rsid w:val="00F74B33"/>
    <w:rsid w:val="00F76845"/>
    <w:rsid w:val="00F76F3D"/>
    <w:rsid w:val="00F77E1D"/>
    <w:rsid w:val="00F82BB6"/>
    <w:rsid w:val="00F8444A"/>
    <w:rsid w:val="00F853C7"/>
    <w:rsid w:val="00F9112E"/>
    <w:rsid w:val="00F968CF"/>
    <w:rsid w:val="00F97108"/>
    <w:rsid w:val="00FA3165"/>
    <w:rsid w:val="00FB3E93"/>
    <w:rsid w:val="00FB5026"/>
    <w:rsid w:val="00FB6DB4"/>
    <w:rsid w:val="00FC0062"/>
    <w:rsid w:val="00FC1937"/>
    <w:rsid w:val="00FC725E"/>
    <w:rsid w:val="00FC7D58"/>
    <w:rsid w:val="00FD137A"/>
    <w:rsid w:val="00FD1503"/>
    <w:rsid w:val="00FD344E"/>
    <w:rsid w:val="00FD375E"/>
    <w:rsid w:val="00FD49EF"/>
    <w:rsid w:val="00FE559B"/>
    <w:rsid w:val="00FE6B5C"/>
    <w:rsid w:val="00FF3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C5"/>
    <w:rPr>
      <w:sz w:val="24"/>
      <w:szCs w:val="24"/>
      <w:lang w:val="en-GB" w:eastAsia="en-GB"/>
    </w:rPr>
  </w:style>
  <w:style w:type="paragraph" w:styleId="Heading2">
    <w:name w:val="heading 2"/>
    <w:basedOn w:val="Normal"/>
    <w:next w:val="Normal"/>
    <w:link w:val="Heading2Char"/>
    <w:autoRedefine/>
    <w:uiPriority w:val="99"/>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E58E9"/>
    <w:rPr>
      <w:rFonts w:ascii="Cambria" w:hAnsi="Cambria" w:cs="Times New Roman"/>
      <w:b/>
      <w:bCs/>
      <w:i/>
      <w:iCs/>
      <w:sz w:val="28"/>
      <w:szCs w:val="28"/>
      <w:lang w:val="en-GB" w:eastAsia="en-GB"/>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C5"/>
    <w:rPr>
      <w:sz w:val="24"/>
      <w:szCs w:val="24"/>
      <w:lang w:val="en-GB" w:eastAsia="en-GB"/>
    </w:rPr>
  </w:style>
  <w:style w:type="paragraph" w:styleId="Heading2">
    <w:name w:val="heading 2"/>
    <w:basedOn w:val="Normal"/>
    <w:next w:val="Normal"/>
    <w:link w:val="Heading2Char"/>
    <w:autoRedefine/>
    <w:uiPriority w:val="99"/>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E58E9"/>
    <w:rPr>
      <w:rFonts w:ascii="Cambria" w:hAnsi="Cambria" w:cs="Times New Roman"/>
      <w:b/>
      <w:bCs/>
      <w:i/>
      <w:iCs/>
      <w:sz w:val="28"/>
      <w:szCs w:val="28"/>
      <w:lang w:val="en-GB" w:eastAsia="en-GB"/>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4269">
      <w:marLeft w:val="0"/>
      <w:marRight w:val="0"/>
      <w:marTop w:val="0"/>
      <w:marBottom w:val="0"/>
      <w:divBdr>
        <w:top w:val="none" w:sz="0" w:space="0" w:color="auto"/>
        <w:left w:val="none" w:sz="0" w:space="0" w:color="auto"/>
        <w:bottom w:val="none" w:sz="0" w:space="0" w:color="auto"/>
        <w:right w:val="none" w:sz="0" w:space="0" w:color="auto"/>
      </w:divBdr>
      <w:divsChild>
        <w:div w:id="20014270">
          <w:marLeft w:val="1166"/>
          <w:marRight w:val="0"/>
          <w:marTop w:val="115"/>
          <w:marBottom w:val="0"/>
          <w:divBdr>
            <w:top w:val="none" w:sz="0" w:space="0" w:color="auto"/>
            <w:left w:val="none" w:sz="0" w:space="0" w:color="auto"/>
            <w:bottom w:val="none" w:sz="0" w:space="0" w:color="auto"/>
            <w:right w:val="none" w:sz="0" w:space="0" w:color="auto"/>
          </w:divBdr>
        </w:div>
      </w:divsChild>
    </w:div>
    <w:div w:id="20014271">
      <w:marLeft w:val="0"/>
      <w:marRight w:val="0"/>
      <w:marTop w:val="0"/>
      <w:marBottom w:val="0"/>
      <w:divBdr>
        <w:top w:val="none" w:sz="0" w:space="0" w:color="auto"/>
        <w:left w:val="none" w:sz="0" w:space="0" w:color="auto"/>
        <w:bottom w:val="none" w:sz="0" w:space="0" w:color="auto"/>
        <w:right w:val="none" w:sz="0" w:space="0" w:color="auto"/>
      </w:divBdr>
      <w:divsChild>
        <w:div w:id="20014380">
          <w:marLeft w:val="1166"/>
          <w:marRight w:val="0"/>
          <w:marTop w:val="154"/>
          <w:marBottom w:val="0"/>
          <w:divBdr>
            <w:top w:val="none" w:sz="0" w:space="0" w:color="auto"/>
            <w:left w:val="none" w:sz="0" w:space="0" w:color="auto"/>
            <w:bottom w:val="none" w:sz="0" w:space="0" w:color="auto"/>
            <w:right w:val="none" w:sz="0" w:space="0" w:color="auto"/>
          </w:divBdr>
        </w:div>
      </w:divsChild>
    </w:div>
    <w:div w:id="20014272">
      <w:marLeft w:val="0"/>
      <w:marRight w:val="0"/>
      <w:marTop w:val="0"/>
      <w:marBottom w:val="0"/>
      <w:divBdr>
        <w:top w:val="none" w:sz="0" w:space="0" w:color="auto"/>
        <w:left w:val="none" w:sz="0" w:space="0" w:color="auto"/>
        <w:bottom w:val="none" w:sz="0" w:space="0" w:color="auto"/>
        <w:right w:val="none" w:sz="0" w:space="0" w:color="auto"/>
      </w:divBdr>
      <w:divsChild>
        <w:div w:id="20014377">
          <w:marLeft w:val="1166"/>
          <w:marRight w:val="0"/>
          <w:marTop w:val="134"/>
          <w:marBottom w:val="0"/>
          <w:divBdr>
            <w:top w:val="none" w:sz="0" w:space="0" w:color="auto"/>
            <w:left w:val="none" w:sz="0" w:space="0" w:color="auto"/>
            <w:bottom w:val="none" w:sz="0" w:space="0" w:color="auto"/>
            <w:right w:val="none" w:sz="0" w:space="0" w:color="auto"/>
          </w:divBdr>
        </w:div>
      </w:divsChild>
    </w:div>
    <w:div w:id="20014273">
      <w:marLeft w:val="0"/>
      <w:marRight w:val="0"/>
      <w:marTop w:val="0"/>
      <w:marBottom w:val="0"/>
      <w:divBdr>
        <w:top w:val="none" w:sz="0" w:space="0" w:color="auto"/>
        <w:left w:val="none" w:sz="0" w:space="0" w:color="auto"/>
        <w:bottom w:val="none" w:sz="0" w:space="0" w:color="auto"/>
        <w:right w:val="none" w:sz="0" w:space="0" w:color="auto"/>
      </w:divBdr>
      <w:divsChild>
        <w:div w:id="20014354">
          <w:marLeft w:val="547"/>
          <w:marRight w:val="0"/>
          <w:marTop w:val="134"/>
          <w:marBottom w:val="0"/>
          <w:divBdr>
            <w:top w:val="none" w:sz="0" w:space="0" w:color="auto"/>
            <w:left w:val="none" w:sz="0" w:space="0" w:color="auto"/>
            <w:bottom w:val="none" w:sz="0" w:space="0" w:color="auto"/>
            <w:right w:val="none" w:sz="0" w:space="0" w:color="auto"/>
          </w:divBdr>
        </w:div>
      </w:divsChild>
    </w:div>
    <w:div w:id="20014274">
      <w:marLeft w:val="0"/>
      <w:marRight w:val="0"/>
      <w:marTop w:val="0"/>
      <w:marBottom w:val="0"/>
      <w:divBdr>
        <w:top w:val="none" w:sz="0" w:space="0" w:color="auto"/>
        <w:left w:val="none" w:sz="0" w:space="0" w:color="auto"/>
        <w:bottom w:val="none" w:sz="0" w:space="0" w:color="auto"/>
        <w:right w:val="none" w:sz="0" w:space="0" w:color="auto"/>
      </w:divBdr>
      <w:divsChild>
        <w:div w:id="20014264">
          <w:marLeft w:val="1166"/>
          <w:marRight w:val="0"/>
          <w:marTop w:val="154"/>
          <w:marBottom w:val="0"/>
          <w:divBdr>
            <w:top w:val="none" w:sz="0" w:space="0" w:color="auto"/>
            <w:left w:val="none" w:sz="0" w:space="0" w:color="auto"/>
            <w:bottom w:val="none" w:sz="0" w:space="0" w:color="auto"/>
            <w:right w:val="none" w:sz="0" w:space="0" w:color="auto"/>
          </w:divBdr>
        </w:div>
      </w:divsChild>
    </w:div>
    <w:div w:id="20014278">
      <w:marLeft w:val="0"/>
      <w:marRight w:val="0"/>
      <w:marTop w:val="0"/>
      <w:marBottom w:val="0"/>
      <w:divBdr>
        <w:top w:val="none" w:sz="0" w:space="0" w:color="auto"/>
        <w:left w:val="none" w:sz="0" w:space="0" w:color="auto"/>
        <w:bottom w:val="none" w:sz="0" w:space="0" w:color="auto"/>
        <w:right w:val="none" w:sz="0" w:space="0" w:color="auto"/>
      </w:divBdr>
      <w:divsChild>
        <w:div w:id="20014349">
          <w:marLeft w:val="547"/>
          <w:marRight w:val="0"/>
          <w:marTop w:val="134"/>
          <w:marBottom w:val="0"/>
          <w:divBdr>
            <w:top w:val="none" w:sz="0" w:space="0" w:color="auto"/>
            <w:left w:val="none" w:sz="0" w:space="0" w:color="auto"/>
            <w:bottom w:val="none" w:sz="0" w:space="0" w:color="auto"/>
            <w:right w:val="none" w:sz="0" w:space="0" w:color="auto"/>
          </w:divBdr>
        </w:div>
      </w:divsChild>
    </w:div>
    <w:div w:id="20014279">
      <w:marLeft w:val="0"/>
      <w:marRight w:val="0"/>
      <w:marTop w:val="0"/>
      <w:marBottom w:val="0"/>
      <w:divBdr>
        <w:top w:val="none" w:sz="0" w:space="0" w:color="auto"/>
        <w:left w:val="none" w:sz="0" w:space="0" w:color="auto"/>
        <w:bottom w:val="none" w:sz="0" w:space="0" w:color="auto"/>
        <w:right w:val="none" w:sz="0" w:space="0" w:color="auto"/>
      </w:divBdr>
      <w:divsChild>
        <w:div w:id="20014352">
          <w:marLeft w:val="1166"/>
          <w:marRight w:val="0"/>
          <w:marTop w:val="134"/>
          <w:marBottom w:val="0"/>
          <w:divBdr>
            <w:top w:val="none" w:sz="0" w:space="0" w:color="auto"/>
            <w:left w:val="none" w:sz="0" w:space="0" w:color="auto"/>
            <w:bottom w:val="none" w:sz="0" w:space="0" w:color="auto"/>
            <w:right w:val="none" w:sz="0" w:space="0" w:color="auto"/>
          </w:divBdr>
        </w:div>
      </w:divsChild>
    </w:div>
    <w:div w:id="20014281">
      <w:marLeft w:val="0"/>
      <w:marRight w:val="0"/>
      <w:marTop w:val="0"/>
      <w:marBottom w:val="0"/>
      <w:divBdr>
        <w:top w:val="none" w:sz="0" w:space="0" w:color="auto"/>
        <w:left w:val="none" w:sz="0" w:space="0" w:color="auto"/>
        <w:bottom w:val="none" w:sz="0" w:space="0" w:color="auto"/>
        <w:right w:val="none" w:sz="0" w:space="0" w:color="auto"/>
      </w:divBdr>
      <w:divsChild>
        <w:div w:id="20014338">
          <w:marLeft w:val="1166"/>
          <w:marRight w:val="0"/>
          <w:marTop w:val="134"/>
          <w:marBottom w:val="0"/>
          <w:divBdr>
            <w:top w:val="none" w:sz="0" w:space="0" w:color="auto"/>
            <w:left w:val="none" w:sz="0" w:space="0" w:color="auto"/>
            <w:bottom w:val="none" w:sz="0" w:space="0" w:color="auto"/>
            <w:right w:val="none" w:sz="0" w:space="0" w:color="auto"/>
          </w:divBdr>
        </w:div>
      </w:divsChild>
    </w:div>
    <w:div w:id="20014285">
      <w:marLeft w:val="0"/>
      <w:marRight w:val="0"/>
      <w:marTop w:val="0"/>
      <w:marBottom w:val="0"/>
      <w:divBdr>
        <w:top w:val="none" w:sz="0" w:space="0" w:color="auto"/>
        <w:left w:val="none" w:sz="0" w:space="0" w:color="auto"/>
        <w:bottom w:val="none" w:sz="0" w:space="0" w:color="auto"/>
        <w:right w:val="none" w:sz="0" w:space="0" w:color="auto"/>
      </w:divBdr>
      <w:divsChild>
        <w:div w:id="20014375">
          <w:marLeft w:val="547"/>
          <w:marRight w:val="0"/>
          <w:marTop w:val="134"/>
          <w:marBottom w:val="0"/>
          <w:divBdr>
            <w:top w:val="none" w:sz="0" w:space="0" w:color="auto"/>
            <w:left w:val="none" w:sz="0" w:space="0" w:color="auto"/>
            <w:bottom w:val="none" w:sz="0" w:space="0" w:color="auto"/>
            <w:right w:val="none" w:sz="0" w:space="0" w:color="auto"/>
          </w:divBdr>
        </w:div>
      </w:divsChild>
    </w:div>
    <w:div w:id="20014287">
      <w:marLeft w:val="0"/>
      <w:marRight w:val="0"/>
      <w:marTop w:val="0"/>
      <w:marBottom w:val="0"/>
      <w:divBdr>
        <w:top w:val="none" w:sz="0" w:space="0" w:color="auto"/>
        <w:left w:val="none" w:sz="0" w:space="0" w:color="auto"/>
        <w:bottom w:val="none" w:sz="0" w:space="0" w:color="auto"/>
        <w:right w:val="none" w:sz="0" w:space="0" w:color="auto"/>
      </w:divBdr>
      <w:divsChild>
        <w:div w:id="20014291">
          <w:marLeft w:val="1800"/>
          <w:marRight w:val="0"/>
          <w:marTop w:val="154"/>
          <w:marBottom w:val="0"/>
          <w:divBdr>
            <w:top w:val="none" w:sz="0" w:space="0" w:color="auto"/>
            <w:left w:val="none" w:sz="0" w:space="0" w:color="auto"/>
            <w:bottom w:val="none" w:sz="0" w:space="0" w:color="auto"/>
            <w:right w:val="none" w:sz="0" w:space="0" w:color="auto"/>
          </w:divBdr>
        </w:div>
      </w:divsChild>
    </w:div>
    <w:div w:id="20014289">
      <w:marLeft w:val="0"/>
      <w:marRight w:val="0"/>
      <w:marTop w:val="0"/>
      <w:marBottom w:val="0"/>
      <w:divBdr>
        <w:top w:val="none" w:sz="0" w:space="0" w:color="auto"/>
        <w:left w:val="none" w:sz="0" w:space="0" w:color="auto"/>
        <w:bottom w:val="none" w:sz="0" w:space="0" w:color="auto"/>
        <w:right w:val="none" w:sz="0" w:space="0" w:color="auto"/>
      </w:divBdr>
      <w:divsChild>
        <w:div w:id="20014299">
          <w:marLeft w:val="547"/>
          <w:marRight w:val="0"/>
          <w:marTop w:val="134"/>
          <w:marBottom w:val="0"/>
          <w:divBdr>
            <w:top w:val="none" w:sz="0" w:space="0" w:color="auto"/>
            <w:left w:val="none" w:sz="0" w:space="0" w:color="auto"/>
            <w:bottom w:val="none" w:sz="0" w:space="0" w:color="auto"/>
            <w:right w:val="none" w:sz="0" w:space="0" w:color="auto"/>
          </w:divBdr>
        </w:div>
      </w:divsChild>
    </w:div>
    <w:div w:id="20014290">
      <w:marLeft w:val="0"/>
      <w:marRight w:val="0"/>
      <w:marTop w:val="0"/>
      <w:marBottom w:val="0"/>
      <w:divBdr>
        <w:top w:val="none" w:sz="0" w:space="0" w:color="auto"/>
        <w:left w:val="none" w:sz="0" w:space="0" w:color="auto"/>
        <w:bottom w:val="none" w:sz="0" w:space="0" w:color="auto"/>
        <w:right w:val="none" w:sz="0" w:space="0" w:color="auto"/>
      </w:divBdr>
      <w:divsChild>
        <w:div w:id="20014292">
          <w:marLeft w:val="1166"/>
          <w:marRight w:val="0"/>
          <w:marTop w:val="134"/>
          <w:marBottom w:val="0"/>
          <w:divBdr>
            <w:top w:val="none" w:sz="0" w:space="0" w:color="auto"/>
            <w:left w:val="none" w:sz="0" w:space="0" w:color="auto"/>
            <w:bottom w:val="none" w:sz="0" w:space="0" w:color="auto"/>
            <w:right w:val="none" w:sz="0" w:space="0" w:color="auto"/>
          </w:divBdr>
        </w:div>
      </w:divsChild>
    </w:div>
    <w:div w:id="20014295">
      <w:marLeft w:val="0"/>
      <w:marRight w:val="0"/>
      <w:marTop w:val="0"/>
      <w:marBottom w:val="0"/>
      <w:divBdr>
        <w:top w:val="none" w:sz="0" w:space="0" w:color="auto"/>
        <w:left w:val="none" w:sz="0" w:space="0" w:color="auto"/>
        <w:bottom w:val="none" w:sz="0" w:space="0" w:color="auto"/>
        <w:right w:val="none" w:sz="0" w:space="0" w:color="auto"/>
      </w:divBdr>
      <w:divsChild>
        <w:div w:id="20014266">
          <w:marLeft w:val="1800"/>
          <w:marRight w:val="0"/>
          <w:marTop w:val="134"/>
          <w:marBottom w:val="0"/>
          <w:divBdr>
            <w:top w:val="none" w:sz="0" w:space="0" w:color="auto"/>
            <w:left w:val="none" w:sz="0" w:space="0" w:color="auto"/>
            <w:bottom w:val="none" w:sz="0" w:space="0" w:color="auto"/>
            <w:right w:val="none" w:sz="0" w:space="0" w:color="auto"/>
          </w:divBdr>
        </w:div>
      </w:divsChild>
    </w:div>
    <w:div w:id="20014296">
      <w:marLeft w:val="0"/>
      <w:marRight w:val="0"/>
      <w:marTop w:val="0"/>
      <w:marBottom w:val="0"/>
      <w:divBdr>
        <w:top w:val="none" w:sz="0" w:space="0" w:color="auto"/>
        <w:left w:val="none" w:sz="0" w:space="0" w:color="auto"/>
        <w:bottom w:val="none" w:sz="0" w:space="0" w:color="auto"/>
        <w:right w:val="none" w:sz="0" w:space="0" w:color="auto"/>
      </w:divBdr>
      <w:divsChild>
        <w:div w:id="20014303">
          <w:marLeft w:val="1166"/>
          <w:marRight w:val="0"/>
          <w:marTop w:val="154"/>
          <w:marBottom w:val="0"/>
          <w:divBdr>
            <w:top w:val="none" w:sz="0" w:space="0" w:color="auto"/>
            <w:left w:val="none" w:sz="0" w:space="0" w:color="auto"/>
            <w:bottom w:val="none" w:sz="0" w:space="0" w:color="auto"/>
            <w:right w:val="none" w:sz="0" w:space="0" w:color="auto"/>
          </w:divBdr>
        </w:div>
      </w:divsChild>
    </w:div>
    <w:div w:id="20014297">
      <w:marLeft w:val="0"/>
      <w:marRight w:val="0"/>
      <w:marTop w:val="0"/>
      <w:marBottom w:val="0"/>
      <w:divBdr>
        <w:top w:val="none" w:sz="0" w:space="0" w:color="auto"/>
        <w:left w:val="none" w:sz="0" w:space="0" w:color="auto"/>
        <w:bottom w:val="none" w:sz="0" w:space="0" w:color="auto"/>
        <w:right w:val="none" w:sz="0" w:space="0" w:color="auto"/>
      </w:divBdr>
      <w:divsChild>
        <w:div w:id="20014293">
          <w:marLeft w:val="1166"/>
          <w:marRight w:val="0"/>
          <w:marTop w:val="154"/>
          <w:marBottom w:val="0"/>
          <w:divBdr>
            <w:top w:val="none" w:sz="0" w:space="0" w:color="auto"/>
            <w:left w:val="none" w:sz="0" w:space="0" w:color="auto"/>
            <w:bottom w:val="none" w:sz="0" w:space="0" w:color="auto"/>
            <w:right w:val="none" w:sz="0" w:space="0" w:color="auto"/>
          </w:divBdr>
        </w:div>
      </w:divsChild>
    </w:div>
    <w:div w:id="20014300">
      <w:marLeft w:val="0"/>
      <w:marRight w:val="0"/>
      <w:marTop w:val="0"/>
      <w:marBottom w:val="0"/>
      <w:divBdr>
        <w:top w:val="none" w:sz="0" w:space="0" w:color="auto"/>
        <w:left w:val="none" w:sz="0" w:space="0" w:color="auto"/>
        <w:bottom w:val="none" w:sz="0" w:space="0" w:color="auto"/>
        <w:right w:val="none" w:sz="0" w:space="0" w:color="auto"/>
      </w:divBdr>
      <w:divsChild>
        <w:div w:id="20014379">
          <w:marLeft w:val="1800"/>
          <w:marRight w:val="0"/>
          <w:marTop w:val="154"/>
          <w:marBottom w:val="0"/>
          <w:divBdr>
            <w:top w:val="none" w:sz="0" w:space="0" w:color="auto"/>
            <w:left w:val="none" w:sz="0" w:space="0" w:color="auto"/>
            <w:bottom w:val="none" w:sz="0" w:space="0" w:color="auto"/>
            <w:right w:val="none" w:sz="0" w:space="0" w:color="auto"/>
          </w:divBdr>
        </w:div>
      </w:divsChild>
    </w:div>
    <w:div w:id="20014301">
      <w:marLeft w:val="0"/>
      <w:marRight w:val="0"/>
      <w:marTop w:val="0"/>
      <w:marBottom w:val="0"/>
      <w:divBdr>
        <w:top w:val="none" w:sz="0" w:space="0" w:color="auto"/>
        <w:left w:val="none" w:sz="0" w:space="0" w:color="auto"/>
        <w:bottom w:val="none" w:sz="0" w:space="0" w:color="auto"/>
        <w:right w:val="none" w:sz="0" w:space="0" w:color="auto"/>
      </w:divBdr>
      <w:divsChild>
        <w:div w:id="20014355">
          <w:marLeft w:val="2520"/>
          <w:marRight w:val="0"/>
          <w:marTop w:val="134"/>
          <w:marBottom w:val="0"/>
          <w:divBdr>
            <w:top w:val="none" w:sz="0" w:space="0" w:color="auto"/>
            <w:left w:val="none" w:sz="0" w:space="0" w:color="auto"/>
            <w:bottom w:val="none" w:sz="0" w:space="0" w:color="auto"/>
            <w:right w:val="none" w:sz="0" w:space="0" w:color="auto"/>
          </w:divBdr>
        </w:div>
        <w:div w:id="20014356">
          <w:marLeft w:val="2520"/>
          <w:marRight w:val="0"/>
          <w:marTop w:val="134"/>
          <w:marBottom w:val="0"/>
          <w:divBdr>
            <w:top w:val="none" w:sz="0" w:space="0" w:color="auto"/>
            <w:left w:val="none" w:sz="0" w:space="0" w:color="auto"/>
            <w:bottom w:val="none" w:sz="0" w:space="0" w:color="auto"/>
            <w:right w:val="none" w:sz="0" w:space="0" w:color="auto"/>
          </w:divBdr>
        </w:div>
      </w:divsChild>
    </w:div>
    <w:div w:id="20014304">
      <w:marLeft w:val="0"/>
      <w:marRight w:val="0"/>
      <w:marTop w:val="0"/>
      <w:marBottom w:val="0"/>
      <w:divBdr>
        <w:top w:val="none" w:sz="0" w:space="0" w:color="auto"/>
        <w:left w:val="none" w:sz="0" w:space="0" w:color="auto"/>
        <w:bottom w:val="none" w:sz="0" w:space="0" w:color="auto"/>
        <w:right w:val="none" w:sz="0" w:space="0" w:color="auto"/>
      </w:divBdr>
      <w:divsChild>
        <w:div w:id="20014288">
          <w:marLeft w:val="1166"/>
          <w:marRight w:val="0"/>
          <w:marTop w:val="134"/>
          <w:marBottom w:val="0"/>
          <w:divBdr>
            <w:top w:val="none" w:sz="0" w:space="0" w:color="auto"/>
            <w:left w:val="none" w:sz="0" w:space="0" w:color="auto"/>
            <w:bottom w:val="none" w:sz="0" w:space="0" w:color="auto"/>
            <w:right w:val="none" w:sz="0" w:space="0" w:color="auto"/>
          </w:divBdr>
        </w:div>
      </w:divsChild>
    </w:div>
    <w:div w:id="20014307">
      <w:marLeft w:val="0"/>
      <w:marRight w:val="0"/>
      <w:marTop w:val="0"/>
      <w:marBottom w:val="0"/>
      <w:divBdr>
        <w:top w:val="none" w:sz="0" w:space="0" w:color="auto"/>
        <w:left w:val="none" w:sz="0" w:space="0" w:color="auto"/>
        <w:bottom w:val="none" w:sz="0" w:space="0" w:color="auto"/>
        <w:right w:val="none" w:sz="0" w:space="0" w:color="auto"/>
      </w:divBdr>
      <w:divsChild>
        <w:div w:id="20014306">
          <w:marLeft w:val="1166"/>
          <w:marRight w:val="0"/>
          <w:marTop w:val="77"/>
          <w:marBottom w:val="0"/>
          <w:divBdr>
            <w:top w:val="none" w:sz="0" w:space="0" w:color="auto"/>
            <w:left w:val="none" w:sz="0" w:space="0" w:color="auto"/>
            <w:bottom w:val="none" w:sz="0" w:space="0" w:color="auto"/>
            <w:right w:val="none" w:sz="0" w:space="0" w:color="auto"/>
          </w:divBdr>
        </w:div>
        <w:div w:id="20014323">
          <w:marLeft w:val="1166"/>
          <w:marRight w:val="0"/>
          <w:marTop w:val="77"/>
          <w:marBottom w:val="0"/>
          <w:divBdr>
            <w:top w:val="none" w:sz="0" w:space="0" w:color="auto"/>
            <w:left w:val="none" w:sz="0" w:space="0" w:color="auto"/>
            <w:bottom w:val="none" w:sz="0" w:space="0" w:color="auto"/>
            <w:right w:val="none" w:sz="0" w:space="0" w:color="auto"/>
          </w:divBdr>
        </w:div>
      </w:divsChild>
    </w:div>
    <w:div w:id="20014308">
      <w:marLeft w:val="0"/>
      <w:marRight w:val="0"/>
      <w:marTop w:val="0"/>
      <w:marBottom w:val="0"/>
      <w:divBdr>
        <w:top w:val="none" w:sz="0" w:space="0" w:color="auto"/>
        <w:left w:val="none" w:sz="0" w:space="0" w:color="auto"/>
        <w:bottom w:val="none" w:sz="0" w:space="0" w:color="auto"/>
        <w:right w:val="none" w:sz="0" w:space="0" w:color="auto"/>
      </w:divBdr>
      <w:divsChild>
        <w:div w:id="20014328">
          <w:marLeft w:val="1800"/>
          <w:marRight w:val="0"/>
          <w:marTop w:val="77"/>
          <w:marBottom w:val="0"/>
          <w:divBdr>
            <w:top w:val="none" w:sz="0" w:space="0" w:color="auto"/>
            <w:left w:val="none" w:sz="0" w:space="0" w:color="auto"/>
            <w:bottom w:val="none" w:sz="0" w:space="0" w:color="auto"/>
            <w:right w:val="none" w:sz="0" w:space="0" w:color="auto"/>
          </w:divBdr>
        </w:div>
      </w:divsChild>
    </w:div>
    <w:div w:id="20014310">
      <w:marLeft w:val="0"/>
      <w:marRight w:val="0"/>
      <w:marTop w:val="0"/>
      <w:marBottom w:val="0"/>
      <w:divBdr>
        <w:top w:val="none" w:sz="0" w:space="0" w:color="auto"/>
        <w:left w:val="none" w:sz="0" w:space="0" w:color="auto"/>
        <w:bottom w:val="none" w:sz="0" w:space="0" w:color="auto"/>
        <w:right w:val="none" w:sz="0" w:space="0" w:color="auto"/>
      </w:divBdr>
      <w:divsChild>
        <w:div w:id="20014326">
          <w:marLeft w:val="1800"/>
          <w:marRight w:val="0"/>
          <w:marTop w:val="77"/>
          <w:marBottom w:val="0"/>
          <w:divBdr>
            <w:top w:val="none" w:sz="0" w:space="0" w:color="auto"/>
            <w:left w:val="none" w:sz="0" w:space="0" w:color="auto"/>
            <w:bottom w:val="none" w:sz="0" w:space="0" w:color="auto"/>
            <w:right w:val="none" w:sz="0" w:space="0" w:color="auto"/>
          </w:divBdr>
        </w:div>
      </w:divsChild>
    </w:div>
    <w:div w:id="20014312">
      <w:marLeft w:val="0"/>
      <w:marRight w:val="0"/>
      <w:marTop w:val="0"/>
      <w:marBottom w:val="0"/>
      <w:divBdr>
        <w:top w:val="none" w:sz="0" w:space="0" w:color="auto"/>
        <w:left w:val="none" w:sz="0" w:space="0" w:color="auto"/>
        <w:bottom w:val="none" w:sz="0" w:space="0" w:color="auto"/>
        <w:right w:val="none" w:sz="0" w:space="0" w:color="auto"/>
      </w:divBdr>
      <w:divsChild>
        <w:div w:id="20014330">
          <w:marLeft w:val="1800"/>
          <w:marRight w:val="0"/>
          <w:marTop w:val="77"/>
          <w:marBottom w:val="0"/>
          <w:divBdr>
            <w:top w:val="none" w:sz="0" w:space="0" w:color="auto"/>
            <w:left w:val="none" w:sz="0" w:space="0" w:color="auto"/>
            <w:bottom w:val="none" w:sz="0" w:space="0" w:color="auto"/>
            <w:right w:val="none" w:sz="0" w:space="0" w:color="auto"/>
          </w:divBdr>
        </w:div>
      </w:divsChild>
    </w:div>
    <w:div w:id="20014315">
      <w:marLeft w:val="0"/>
      <w:marRight w:val="0"/>
      <w:marTop w:val="0"/>
      <w:marBottom w:val="0"/>
      <w:divBdr>
        <w:top w:val="none" w:sz="0" w:space="0" w:color="auto"/>
        <w:left w:val="none" w:sz="0" w:space="0" w:color="auto"/>
        <w:bottom w:val="none" w:sz="0" w:space="0" w:color="auto"/>
        <w:right w:val="none" w:sz="0" w:space="0" w:color="auto"/>
      </w:divBdr>
      <w:divsChild>
        <w:div w:id="20014309">
          <w:marLeft w:val="1166"/>
          <w:marRight w:val="0"/>
          <w:marTop w:val="77"/>
          <w:marBottom w:val="0"/>
          <w:divBdr>
            <w:top w:val="none" w:sz="0" w:space="0" w:color="auto"/>
            <w:left w:val="none" w:sz="0" w:space="0" w:color="auto"/>
            <w:bottom w:val="none" w:sz="0" w:space="0" w:color="auto"/>
            <w:right w:val="none" w:sz="0" w:space="0" w:color="auto"/>
          </w:divBdr>
        </w:div>
      </w:divsChild>
    </w:div>
    <w:div w:id="20014316">
      <w:marLeft w:val="0"/>
      <w:marRight w:val="0"/>
      <w:marTop w:val="0"/>
      <w:marBottom w:val="0"/>
      <w:divBdr>
        <w:top w:val="none" w:sz="0" w:space="0" w:color="auto"/>
        <w:left w:val="none" w:sz="0" w:space="0" w:color="auto"/>
        <w:bottom w:val="none" w:sz="0" w:space="0" w:color="auto"/>
        <w:right w:val="none" w:sz="0" w:space="0" w:color="auto"/>
      </w:divBdr>
      <w:divsChild>
        <w:div w:id="20014318">
          <w:marLeft w:val="1800"/>
          <w:marRight w:val="0"/>
          <w:marTop w:val="77"/>
          <w:marBottom w:val="0"/>
          <w:divBdr>
            <w:top w:val="none" w:sz="0" w:space="0" w:color="auto"/>
            <w:left w:val="none" w:sz="0" w:space="0" w:color="auto"/>
            <w:bottom w:val="none" w:sz="0" w:space="0" w:color="auto"/>
            <w:right w:val="none" w:sz="0" w:space="0" w:color="auto"/>
          </w:divBdr>
        </w:div>
      </w:divsChild>
    </w:div>
    <w:div w:id="20014319">
      <w:marLeft w:val="0"/>
      <w:marRight w:val="0"/>
      <w:marTop w:val="0"/>
      <w:marBottom w:val="0"/>
      <w:divBdr>
        <w:top w:val="none" w:sz="0" w:space="0" w:color="auto"/>
        <w:left w:val="none" w:sz="0" w:space="0" w:color="auto"/>
        <w:bottom w:val="none" w:sz="0" w:space="0" w:color="auto"/>
        <w:right w:val="none" w:sz="0" w:space="0" w:color="auto"/>
      </w:divBdr>
      <w:divsChild>
        <w:div w:id="20014331">
          <w:marLeft w:val="1166"/>
          <w:marRight w:val="0"/>
          <w:marTop w:val="77"/>
          <w:marBottom w:val="0"/>
          <w:divBdr>
            <w:top w:val="none" w:sz="0" w:space="0" w:color="auto"/>
            <w:left w:val="none" w:sz="0" w:space="0" w:color="auto"/>
            <w:bottom w:val="none" w:sz="0" w:space="0" w:color="auto"/>
            <w:right w:val="none" w:sz="0" w:space="0" w:color="auto"/>
          </w:divBdr>
        </w:div>
      </w:divsChild>
    </w:div>
    <w:div w:id="20014320">
      <w:marLeft w:val="0"/>
      <w:marRight w:val="0"/>
      <w:marTop w:val="0"/>
      <w:marBottom w:val="0"/>
      <w:divBdr>
        <w:top w:val="none" w:sz="0" w:space="0" w:color="auto"/>
        <w:left w:val="none" w:sz="0" w:space="0" w:color="auto"/>
        <w:bottom w:val="none" w:sz="0" w:space="0" w:color="auto"/>
        <w:right w:val="none" w:sz="0" w:space="0" w:color="auto"/>
      </w:divBdr>
      <w:divsChild>
        <w:div w:id="20014314">
          <w:marLeft w:val="1800"/>
          <w:marRight w:val="0"/>
          <w:marTop w:val="77"/>
          <w:marBottom w:val="0"/>
          <w:divBdr>
            <w:top w:val="none" w:sz="0" w:space="0" w:color="auto"/>
            <w:left w:val="none" w:sz="0" w:space="0" w:color="auto"/>
            <w:bottom w:val="none" w:sz="0" w:space="0" w:color="auto"/>
            <w:right w:val="none" w:sz="0" w:space="0" w:color="auto"/>
          </w:divBdr>
        </w:div>
      </w:divsChild>
    </w:div>
    <w:div w:id="20014321">
      <w:marLeft w:val="0"/>
      <w:marRight w:val="0"/>
      <w:marTop w:val="0"/>
      <w:marBottom w:val="0"/>
      <w:divBdr>
        <w:top w:val="none" w:sz="0" w:space="0" w:color="auto"/>
        <w:left w:val="none" w:sz="0" w:space="0" w:color="auto"/>
        <w:bottom w:val="none" w:sz="0" w:space="0" w:color="auto"/>
        <w:right w:val="none" w:sz="0" w:space="0" w:color="auto"/>
      </w:divBdr>
      <w:divsChild>
        <w:div w:id="20014305">
          <w:marLeft w:val="1800"/>
          <w:marRight w:val="0"/>
          <w:marTop w:val="77"/>
          <w:marBottom w:val="0"/>
          <w:divBdr>
            <w:top w:val="none" w:sz="0" w:space="0" w:color="auto"/>
            <w:left w:val="none" w:sz="0" w:space="0" w:color="auto"/>
            <w:bottom w:val="none" w:sz="0" w:space="0" w:color="auto"/>
            <w:right w:val="none" w:sz="0" w:space="0" w:color="auto"/>
          </w:divBdr>
        </w:div>
      </w:divsChild>
    </w:div>
    <w:div w:id="20014322">
      <w:marLeft w:val="0"/>
      <w:marRight w:val="0"/>
      <w:marTop w:val="0"/>
      <w:marBottom w:val="0"/>
      <w:divBdr>
        <w:top w:val="none" w:sz="0" w:space="0" w:color="auto"/>
        <w:left w:val="none" w:sz="0" w:space="0" w:color="auto"/>
        <w:bottom w:val="none" w:sz="0" w:space="0" w:color="auto"/>
        <w:right w:val="none" w:sz="0" w:space="0" w:color="auto"/>
      </w:divBdr>
      <w:divsChild>
        <w:div w:id="20014313">
          <w:marLeft w:val="1166"/>
          <w:marRight w:val="0"/>
          <w:marTop w:val="77"/>
          <w:marBottom w:val="0"/>
          <w:divBdr>
            <w:top w:val="none" w:sz="0" w:space="0" w:color="auto"/>
            <w:left w:val="none" w:sz="0" w:space="0" w:color="auto"/>
            <w:bottom w:val="none" w:sz="0" w:space="0" w:color="auto"/>
            <w:right w:val="none" w:sz="0" w:space="0" w:color="auto"/>
          </w:divBdr>
        </w:div>
      </w:divsChild>
    </w:div>
    <w:div w:id="20014324">
      <w:marLeft w:val="0"/>
      <w:marRight w:val="0"/>
      <w:marTop w:val="0"/>
      <w:marBottom w:val="0"/>
      <w:divBdr>
        <w:top w:val="none" w:sz="0" w:space="0" w:color="auto"/>
        <w:left w:val="none" w:sz="0" w:space="0" w:color="auto"/>
        <w:bottom w:val="none" w:sz="0" w:space="0" w:color="auto"/>
        <w:right w:val="none" w:sz="0" w:space="0" w:color="auto"/>
      </w:divBdr>
      <w:divsChild>
        <w:div w:id="20014329">
          <w:marLeft w:val="1800"/>
          <w:marRight w:val="0"/>
          <w:marTop w:val="77"/>
          <w:marBottom w:val="0"/>
          <w:divBdr>
            <w:top w:val="none" w:sz="0" w:space="0" w:color="auto"/>
            <w:left w:val="none" w:sz="0" w:space="0" w:color="auto"/>
            <w:bottom w:val="none" w:sz="0" w:space="0" w:color="auto"/>
            <w:right w:val="none" w:sz="0" w:space="0" w:color="auto"/>
          </w:divBdr>
        </w:div>
      </w:divsChild>
    </w:div>
    <w:div w:id="20014325">
      <w:marLeft w:val="0"/>
      <w:marRight w:val="0"/>
      <w:marTop w:val="0"/>
      <w:marBottom w:val="0"/>
      <w:divBdr>
        <w:top w:val="none" w:sz="0" w:space="0" w:color="auto"/>
        <w:left w:val="none" w:sz="0" w:space="0" w:color="auto"/>
        <w:bottom w:val="none" w:sz="0" w:space="0" w:color="auto"/>
        <w:right w:val="none" w:sz="0" w:space="0" w:color="auto"/>
      </w:divBdr>
      <w:divsChild>
        <w:div w:id="20014334">
          <w:marLeft w:val="1166"/>
          <w:marRight w:val="0"/>
          <w:marTop w:val="77"/>
          <w:marBottom w:val="0"/>
          <w:divBdr>
            <w:top w:val="none" w:sz="0" w:space="0" w:color="auto"/>
            <w:left w:val="none" w:sz="0" w:space="0" w:color="auto"/>
            <w:bottom w:val="none" w:sz="0" w:space="0" w:color="auto"/>
            <w:right w:val="none" w:sz="0" w:space="0" w:color="auto"/>
          </w:divBdr>
        </w:div>
      </w:divsChild>
    </w:div>
    <w:div w:id="20014327">
      <w:marLeft w:val="0"/>
      <w:marRight w:val="0"/>
      <w:marTop w:val="0"/>
      <w:marBottom w:val="0"/>
      <w:divBdr>
        <w:top w:val="none" w:sz="0" w:space="0" w:color="auto"/>
        <w:left w:val="none" w:sz="0" w:space="0" w:color="auto"/>
        <w:bottom w:val="none" w:sz="0" w:space="0" w:color="auto"/>
        <w:right w:val="none" w:sz="0" w:space="0" w:color="auto"/>
      </w:divBdr>
      <w:divsChild>
        <w:div w:id="20014317">
          <w:marLeft w:val="1166"/>
          <w:marRight w:val="0"/>
          <w:marTop w:val="77"/>
          <w:marBottom w:val="0"/>
          <w:divBdr>
            <w:top w:val="none" w:sz="0" w:space="0" w:color="auto"/>
            <w:left w:val="none" w:sz="0" w:space="0" w:color="auto"/>
            <w:bottom w:val="none" w:sz="0" w:space="0" w:color="auto"/>
            <w:right w:val="none" w:sz="0" w:space="0" w:color="auto"/>
          </w:divBdr>
        </w:div>
      </w:divsChild>
    </w:div>
    <w:div w:id="20014332">
      <w:marLeft w:val="0"/>
      <w:marRight w:val="0"/>
      <w:marTop w:val="0"/>
      <w:marBottom w:val="0"/>
      <w:divBdr>
        <w:top w:val="none" w:sz="0" w:space="0" w:color="auto"/>
        <w:left w:val="none" w:sz="0" w:space="0" w:color="auto"/>
        <w:bottom w:val="none" w:sz="0" w:space="0" w:color="auto"/>
        <w:right w:val="none" w:sz="0" w:space="0" w:color="auto"/>
      </w:divBdr>
      <w:divsChild>
        <w:div w:id="20014336">
          <w:marLeft w:val="1166"/>
          <w:marRight w:val="0"/>
          <w:marTop w:val="77"/>
          <w:marBottom w:val="0"/>
          <w:divBdr>
            <w:top w:val="none" w:sz="0" w:space="0" w:color="auto"/>
            <w:left w:val="none" w:sz="0" w:space="0" w:color="auto"/>
            <w:bottom w:val="none" w:sz="0" w:space="0" w:color="auto"/>
            <w:right w:val="none" w:sz="0" w:space="0" w:color="auto"/>
          </w:divBdr>
        </w:div>
      </w:divsChild>
    </w:div>
    <w:div w:id="20014333">
      <w:marLeft w:val="0"/>
      <w:marRight w:val="0"/>
      <w:marTop w:val="0"/>
      <w:marBottom w:val="0"/>
      <w:divBdr>
        <w:top w:val="none" w:sz="0" w:space="0" w:color="auto"/>
        <w:left w:val="none" w:sz="0" w:space="0" w:color="auto"/>
        <w:bottom w:val="none" w:sz="0" w:space="0" w:color="auto"/>
        <w:right w:val="none" w:sz="0" w:space="0" w:color="auto"/>
      </w:divBdr>
      <w:divsChild>
        <w:div w:id="20014311">
          <w:marLeft w:val="1800"/>
          <w:marRight w:val="0"/>
          <w:marTop w:val="77"/>
          <w:marBottom w:val="0"/>
          <w:divBdr>
            <w:top w:val="none" w:sz="0" w:space="0" w:color="auto"/>
            <w:left w:val="none" w:sz="0" w:space="0" w:color="auto"/>
            <w:bottom w:val="none" w:sz="0" w:space="0" w:color="auto"/>
            <w:right w:val="none" w:sz="0" w:space="0" w:color="auto"/>
          </w:divBdr>
        </w:div>
      </w:divsChild>
    </w:div>
    <w:div w:id="20014337">
      <w:marLeft w:val="0"/>
      <w:marRight w:val="0"/>
      <w:marTop w:val="0"/>
      <w:marBottom w:val="0"/>
      <w:divBdr>
        <w:top w:val="none" w:sz="0" w:space="0" w:color="auto"/>
        <w:left w:val="none" w:sz="0" w:space="0" w:color="auto"/>
        <w:bottom w:val="none" w:sz="0" w:space="0" w:color="auto"/>
        <w:right w:val="none" w:sz="0" w:space="0" w:color="auto"/>
      </w:divBdr>
      <w:divsChild>
        <w:div w:id="20014335">
          <w:marLeft w:val="1166"/>
          <w:marRight w:val="0"/>
          <w:marTop w:val="77"/>
          <w:marBottom w:val="0"/>
          <w:divBdr>
            <w:top w:val="none" w:sz="0" w:space="0" w:color="auto"/>
            <w:left w:val="none" w:sz="0" w:space="0" w:color="auto"/>
            <w:bottom w:val="none" w:sz="0" w:space="0" w:color="auto"/>
            <w:right w:val="none" w:sz="0" w:space="0" w:color="auto"/>
          </w:divBdr>
        </w:div>
      </w:divsChild>
    </w:div>
    <w:div w:id="20014340">
      <w:marLeft w:val="0"/>
      <w:marRight w:val="0"/>
      <w:marTop w:val="0"/>
      <w:marBottom w:val="0"/>
      <w:divBdr>
        <w:top w:val="none" w:sz="0" w:space="0" w:color="auto"/>
        <w:left w:val="none" w:sz="0" w:space="0" w:color="auto"/>
        <w:bottom w:val="none" w:sz="0" w:space="0" w:color="auto"/>
        <w:right w:val="none" w:sz="0" w:space="0" w:color="auto"/>
      </w:divBdr>
      <w:divsChild>
        <w:div w:id="20014374">
          <w:marLeft w:val="1800"/>
          <w:marRight w:val="0"/>
          <w:marTop w:val="134"/>
          <w:marBottom w:val="0"/>
          <w:divBdr>
            <w:top w:val="none" w:sz="0" w:space="0" w:color="auto"/>
            <w:left w:val="none" w:sz="0" w:space="0" w:color="auto"/>
            <w:bottom w:val="none" w:sz="0" w:space="0" w:color="auto"/>
            <w:right w:val="none" w:sz="0" w:space="0" w:color="auto"/>
          </w:divBdr>
        </w:div>
      </w:divsChild>
    </w:div>
    <w:div w:id="20014343">
      <w:marLeft w:val="0"/>
      <w:marRight w:val="0"/>
      <w:marTop w:val="0"/>
      <w:marBottom w:val="0"/>
      <w:divBdr>
        <w:top w:val="none" w:sz="0" w:space="0" w:color="auto"/>
        <w:left w:val="none" w:sz="0" w:space="0" w:color="auto"/>
        <w:bottom w:val="none" w:sz="0" w:space="0" w:color="auto"/>
        <w:right w:val="none" w:sz="0" w:space="0" w:color="auto"/>
      </w:divBdr>
      <w:divsChild>
        <w:div w:id="20014267">
          <w:marLeft w:val="1800"/>
          <w:marRight w:val="0"/>
          <w:marTop w:val="134"/>
          <w:marBottom w:val="0"/>
          <w:divBdr>
            <w:top w:val="none" w:sz="0" w:space="0" w:color="auto"/>
            <w:left w:val="none" w:sz="0" w:space="0" w:color="auto"/>
            <w:bottom w:val="none" w:sz="0" w:space="0" w:color="auto"/>
            <w:right w:val="none" w:sz="0" w:space="0" w:color="auto"/>
          </w:divBdr>
        </w:div>
      </w:divsChild>
    </w:div>
    <w:div w:id="20014344">
      <w:marLeft w:val="0"/>
      <w:marRight w:val="0"/>
      <w:marTop w:val="0"/>
      <w:marBottom w:val="0"/>
      <w:divBdr>
        <w:top w:val="none" w:sz="0" w:space="0" w:color="auto"/>
        <w:left w:val="none" w:sz="0" w:space="0" w:color="auto"/>
        <w:bottom w:val="none" w:sz="0" w:space="0" w:color="auto"/>
        <w:right w:val="none" w:sz="0" w:space="0" w:color="auto"/>
      </w:divBdr>
      <w:divsChild>
        <w:div w:id="20014359">
          <w:marLeft w:val="1166"/>
          <w:marRight w:val="0"/>
          <w:marTop w:val="134"/>
          <w:marBottom w:val="0"/>
          <w:divBdr>
            <w:top w:val="none" w:sz="0" w:space="0" w:color="auto"/>
            <w:left w:val="none" w:sz="0" w:space="0" w:color="auto"/>
            <w:bottom w:val="none" w:sz="0" w:space="0" w:color="auto"/>
            <w:right w:val="none" w:sz="0" w:space="0" w:color="auto"/>
          </w:divBdr>
        </w:div>
      </w:divsChild>
    </w:div>
    <w:div w:id="20014346">
      <w:marLeft w:val="0"/>
      <w:marRight w:val="0"/>
      <w:marTop w:val="0"/>
      <w:marBottom w:val="0"/>
      <w:divBdr>
        <w:top w:val="none" w:sz="0" w:space="0" w:color="auto"/>
        <w:left w:val="none" w:sz="0" w:space="0" w:color="auto"/>
        <w:bottom w:val="none" w:sz="0" w:space="0" w:color="auto"/>
        <w:right w:val="none" w:sz="0" w:space="0" w:color="auto"/>
      </w:divBdr>
      <w:divsChild>
        <w:div w:id="20014302">
          <w:marLeft w:val="1800"/>
          <w:marRight w:val="0"/>
          <w:marTop w:val="134"/>
          <w:marBottom w:val="0"/>
          <w:divBdr>
            <w:top w:val="none" w:sz="0" w:space="0" w:color="auto"/>
            <w:left w:val="none" w:sz="0" w:space="0" w:color="auto"/>
            <w:bottom w:val="none" w:sz="0" w:space="0" w:color="auto"/>
            <w:right w:val="none" w:sz="0" w:space="0" w:color="auto"/>
          </w:divBdr>
        </w:div>
      </w:divsChild>
    </w:div>
    <w:div w:id="20014347">
      <w:marLeft w:val="0"/>
      <w:marRight w:val="0"/>
      <w:marTop w:val="0"/>
      <w:marBottom w:val="0"/>
      <w:divBdr>
        <w:top w:val="none" w:sz="0" w:space="0" w:color="auto"/>
        <w:left w:val="none" w:sz="0" w:space="0" w:color="auto"/>
        <w:bottom w:val="none" w:sz="0" w:space="0" w:color="auto"/>
        <w:right w:val="none" w:sz="0" w:space="0" w:color="auto"/>
      </w:divBdr>
      <w:divsChild>
        <w:div w:id="20014342">
          <w:marLeft w:val="547"/>
          <w:marRight w:val="0"/>
          <w:marTop w:val="134"/>
          <w:marBottom w:val="0"/>
          <w:divBdr>
            <w:top w:val="none" w:sz="0" w:space="0" w:color="auto"/>
            <w:left w:val="none" w:sz="0" w:space="0" w:color="auto"/>
            <w:bottom w:val="none" w:sz="0" w:space="0" w:color="auto"/>
            <w:right w:val="none" w:sz="0" w:space="0" w:color="auto"/>
          </w:divBdr>
        </w:div>
      </w:divsChild>
    </w:div>
    <w:div w:id="20014348">
      <w:marLeft w:val="0"/>
      <w:marRight w:val="0"/>
      <w:marTop w:val="0"/>
      <w:marBottom w:val="0"/>
      <w:divBdr>
        <w:top w:val="none" w:sz="0" w:space="0" w:color="auto"/>
        <w:left w:val="none" w:sz="0" w:space="0" w:color="auto"/>
        <w:bottom w:val="none" w:sz="0" w:space="0" w:color="auto"/>
        <w:right w:val="none" w:sz="0" w:space="0" w:color="auto"/>
      </w:divBdr>
      <w:divsChild>
        <w:div w:id="20014351">
          <w:marLeft w:val="1166"/>
          <w:marRight w:val="0"/>
          <w:marTop w:val="134"/>
          <w:marBottom w:val="0"/>
          <w:divBdr>
            <w:top w:val="none" w:sz="0" w:space="0" w:color="auto"/>
            <w:left w:val="none" w:sz="0" w:space="0" w:color="auto"/>
            <w:bottom w:val="none" w:sz="0" w:space="0" w:color="auto"/>
            <w:right w:val="none" w:sz="0" w:space="0" w:color="auto"/>
          </w:divBdr>
        </w:div>
      </w:divsChild>
    </w:div>
    <w:div w:id="20014350">
      <w:marLeft w:val="0"/>
      <w:marRight w:val="0"/>
      <w:marTop w:val="0"/>
      <w:marBottom w:val="0"/>
      <w:divBdr>
        <w:top w:val="none" w:sz="0" w:space="0" w:color="auto"/>
        <w:left w:val="none" w:sz="0" w:space="0" w:color="auto"/>
        <w:bottom w:val="none" w:sz="0" w:space="0" w:color="auto"/>
        <w:right w:val="none" w:sz="0" w:space="0" w:color="auto"/>
      </w:divBdr>
      <w:divsChild>
        <w:div w:id="20014341">
          <w:marLeft w:val="1166"/>
          <w:marRight w:val="0"/>
          <w:marTop w:val="154"/>
          <w:marBottom w:val="0"/>
          <w:divBdr>
            <w:top w:val="none" w:sz="0" w:space="0" w:color="auto"/>
            <w:left w:val="none" w:sz="0" w:space="0" w:color="auto"/>
            <w:bottom w:val="none" w:sz="0" w:space="0" w:color="auto"/>
            <w:right w:val="none" w:sz="0" w:space="0" w:color="auto"/>
          </w:divBdr>
        </w:div>
      </w:divsChild>
    </w:div>
    <w:div w:id="20014353">
      <w:marLeft w:val="0"/>
      <w:marRight w:val="0"/>
      <w:marTop w:val="0"/>
      <w:marBottom w:val="0"/>
      <w:divBdr>
        <w:top w:val="none" w:sz="0" w:space="0" w:color="auto"/>
        <w:left w:val="none" w:sz="0" w:space="0" w:color="auto"/>
        <w:bottom w:val="none" w:sz="0" w:space="0" w:color="auto"/>
        <w:right w:val="none" w:sz="0" w:space="0" w:color="auto"/>
      </w:divBdr>
      <w:divsChild>
        <w:div w:id="20014339">
          <w:marLeft w:val="1800"/>
          <w:marRight w:val="0"/>
          <w:marTop w:val="134"/>
          <w:marBottom w:val="0"/>
          <w:divBdr>
            <w:top w:val="none" w:sz="0" w:space="0" w:color="auto"/>
            <w:left w:val="none" w:sz="0" w:space="0" w:color="auto"/>
            <w:bottom w:val="none" w:sz="0" w:space="0" w:color="auto"/>
            <w:right w:val="none" w:sz="0" w:space="0" w:color="auto"/>
          </w:divBdr>
        </w:div>
      </w:divsChild>
    </w:div>
    <w:div w:id="20014357">
      <w:marLeft w:val="0"/>
      <w:marRight w:val="0"/>
      <w:marTop w:val="0"/>
      <w:marBottom w:val="0"/>
      <w:divBdr>
        <w:top w:val="none" w:sz="0" w:space="0" w:color="auto"/>
        <w:left w:val="none" w:sz="0" w:space="0" w:color="auto"/>
        <w:bottom w:val="none" w:sz="0" w:space="0" w:color="auto"/>
        <w:right w:val="none" w:sz="0" w:space="0" w:color="auto"/>
      </w:divBdr>
      <w:divsChild>
        <w:div w:id="20014275">
          <w:marLeft w:val="1166"/>
          <w:marRight w:val="0"/>
          <w:marTop w:val="154"/>
          <w:marBottom w:val="0"/>
          <w:divBdr>
            <w:top w:val="none" w:sz="0" w:space="0" w:color="auto"/>
            <w:left w:val="none" w:sz="0" w:space="0" w:color="auto"/>
            <w:bottom w:val="none" w:sz="0" w:space="0" w:color="auto"/>
            <w:right w:val="none" w:sz="0" w:space="0" w:color="auto"/>
          </w:divBdr>
        </w:div>
      </w:divsChild>
    </w:div>
    <w:div w:id="20014358">
      <w:marLeft w:val="0"/>
      <w:marRight w:val="0"/>
      <w:marTop w:val="0"/>
      <w:marBottom w:val="0"/>
      <w:divBdr>
        <w:top w:val="none" w:sz="0" w:space="0" w:color="auto"/>
        <w:left w:val="none" w:sz="0" w:space="0" w:color="auto"/>
        <w:bottom w:val="none" w:sz="0" w:space="0" w:color="auto"/>
        <w:right w:val="none" w:sz="0" w:space="0" w:color="auto"/>
      </w:divBdr>
      <w:divsChild>
        <w:div w:id="20014284">
          <w:marLeft w:val="1166"/>
          <w:marRight w:val="0"/>
          <w:marTop w:val="134"/>
          <w:marBottom w:val="0"/>
          <w:divBdr>
            <w:top w:val="none" w:sz="0" w:space="0" w:color="auto"/>
            <w:left w:val="none" w:sz="0" w:space="0" w:color="auto"/>
            <w:bottom w:val="none" w:sz="0" w:space="0" w:color="auto"/>
            <w:right w:val="none" w:sz="0" w:space="0" w:color="auto"/>
          </w:divBdr>
        </w:div>
      </w:divsChild>
    </w:div>
    <w:div w:id="20014360">
      <w:marLeft w:val="0"/>
      <w:marRight w:val="0"/>
      <w:marTop w:val="0"/>
      <w:marBottom w:val="0"/>
      <w:divBdr>
        <w:top w:val="none" w:sz="0" w:space="0" w:color="auto"/>
        <w:left w:val="none" w:sz="0" w:space="0" w:color="auto"/>
        <w:bottom w:val="none" w:sz="0" w:space="0" w:color="auto"/>
        <w:right w:val="none" w:sz="0" w:space="0" w:color="auto"/>
      </w:divBdr>
      <w:divsChild>
        <w:div w:id="20014385">
          <w:marLeft w:val="1166"/>
          <w:marRight w:val="0"/>
          <w:marTop w:val="154"/>
          <w:marBottom w:val="0"/>
          <w:divBdr>
            <w:top w:val="none" w:sz="0" w:space="0" w:color="auto"/>
            <w:left w:val="none" w:sz="0" w:space="0" w:color="auto"/>
            <w:bottom w:val="none" w:sz="0" w:space="0" w:color="auto"/>
            <w:right w:val="none" w:sz="0" w:space="0" w:color="auto"/>
          </w:divBdr>
        </w:div>
      </w:divsChild>
    </w:div>
    <w:div w:id="20014361">
      <w:marLeft w:val="0"/>
      <w:marRight w:val="0"/>
      <w:marTop w:val="0"/>
      <w:marBottom w:val="0"/>
      <w:divBdr>
        <w:top w:val="none" w:sz="0" w:space="0" w:color="auto"/>
        <w:left w:val="none" w:sz="0" w:space="0" w:color="auto"/>
        <w:bottom w:val="none" w:sz="0" w:space="0" w:color="auto"/>
        <w:right w:val="none" w:sz="0" w:space="0" w:color="auto"/>
      </w:divBdr>
      <w:divsChild>
        <w:div w:id="20014298">
          <w:marLeft w:val="1166"/>
          <w:marRight w:val="0"/>
          <w:marTop w:val="154"/>
          <w:marBottom w:val="0"/>
          <w:divBdr>
            <w:top w:val="none" w:sz="0" w:space="0" w:color="auto"/>
            <w:left w:val="none" w:sz="0" w:space="0" w:color="auto"/>
            <w:bottom w:val="none" w:sz="0" w:space="0" w:color="auto"/>
            <w:right w:val="none" w:sz="0" w:space="0" w:color="auto"/>
          </w:divBdr>
        </w:div>
      </w:divsChild>
    </w:div>
    <w:div w:id="20014362">
      <w:marLeft w:val="0"/>
      <w:marRight w:val="0"/>
      <w:marTop w:val="0"/>
      <w:marBottom w:val="0"/>
      <w:divBdr>
        <w:top w:val="none" w:sz="0" w:space="0" w:color="auto"/>
        <w:left w:val="none" w:sz="0" w:space="0" w:color="auto"/>
        <w:bottom w:val="none" w:sz="0" w:space="0" w:color="auto"/>
        <w:right w:val="none" w:sz="0" w:space="0" w:color="auto"/>
      </w:divBdr>
      <w:divsChild>
        <w:div w:id="20014373">
          <w:marLeft w:val="1800"/>
          <w:marRight w:val="0"/>
          <w:marTop w:val="134"/>
          <w:marBottom w:val="0"/>
          <w:divBdr>
            <w:top w:val="none" w:sz="0" w:space="0" w:color="auto"/>
            <w:left w:val="none" w:sz="0" w:space="0" w:color="auto"/>
            <w:bottom w:val="none" w:sz="0" w:space="0" w:color="auto"/>
            <w:right w:val="none" w:sz="0" w:space="0" w:color="auto"/>
          </w:divBdr>
        </w:div>
      </w:divsChild>
    </w:div>
    <w:div w:id="20014363">
      <w:marLeft w:val="0"/>
      <w:marRight w:val="0"/>
      <w:marTop w:val="0"/>
      <w:marBottom w:val="0"/>
      <w:divBdr>
        <w:top w:val="none" w:sz="0" w:space="0" w:color="auto"/>
        <w:left w:val="none" w:sz="0" w:space="0" w:color="auto"/>
        <w:bottom w:val="none" w:sz="0" w:space="0" w:color="auto"/>
        <w:right w:val="none" w:sz="0" w:space="0" w:color="auto"/>
      </w:divBdr>
      <w:divsChild>
        <w:div w:id="20014372">
          <w:marLeft w:val="1166"/>
          <w:marRight w:val="0"/>
          <w:marTop w:val="134"/>
          <w:marBottom w:val="0"/>
          <w:divBdr>
            <w:top w:val="none" w:sz="0" w:space="0" w:color="auto"/>
            <w:left w:val="none" w:sz="0" w:space="0" w:color="auto"/>
            <w:bottom w:val="none" w:sz="0" w:space="0" w:color="auto"/>
            <w:right w:val="none" w:sz="0" w:space="0" w:color="auto"/>
          </w:divBdr>
        </w:div>
      </w:divsChild>
    </w:div>
    <w:div w:id="20014364">
      <w:marLeft w:val="0"/>
      <w:marRight w:val="0"/>
      <w:marTop w:val="0"/>
      <w:marBottom w:val="0"/>
      <w:divBdr>
        <w:top w:val="none" w:sz="0" w:space="0" w:color="auto"/>
        <w:left w:val="none" w:sz="0" w:space="0" w:color="auto"/>
        <w:bottom w:val="none" w:sz="0" w:space="0" w:color="auto"/>
        <w:right w:val="none" w:sz="0" w:space="0" w:color="auto"/>
      </w:divBdr>
      <w:divsChild>
        <w:div w:id="20014268">
          <w:marLeft w:val="1800"/>
          <w:marRight w:val="0"/>
          <w:marTop w:val="134"/>
          <w:marBottom w:val="0"/>
          <w:divBdr>
            <w:top w:val="none" w:sz="0" w:space="0" w:color="auto"/>
            <w:left w:val="none" w:sz="0" w:space="0" w:color="auto"/>
            <w:bottom w:val="none" w:sz="0" w:space="0" w:color="auto"/>
            <w:right w:val="none" w:sz="0" w:space="0" w:color="auto"/>
          </w:divBdr>
        </w:div>
      </w:divsChild>
    </w:div>
    <w:div w:id="20014366">
      <w:marLeft w:val="0"/>
      <w:marRight w:val="0"/>
      <w:marTop w:val="0"/>
      <w:marBottom w:val="0"/>
      <w:divBdr>
        <w:top w:val="none" w:sz="0" w:space="0" w:color="auto"/>
        <w:left w:val="none" w:sz="0" w:space="0" w:color="auto"/>
        <w:bottom w:val="none" w:sz="0" w:space="0" w:color="auto"/>
        <w:right w:val="none" w:sz="0" w:space="0" w:color="auto"/>
      </w:divBdr>
      <w:divsChild>
        <w:div w:id="20014345">
          <w:marLeft w:val="1166"/>
          <w:marRight w:val="0"/>
          <w:marTop w:val="154"/>
          <w:marBottom w:val="0"/>
          <w:divBdr>
            <w:top w:val="none" w:sz="0" w:space="0" w:color="auto"/>
            <w:left w:val="none" w:sz="0" w:space="0" w:color="auto"/>
            <w:bottom w:val="none" w:sz="0" w:space="0" w:color="auto"/>
            <w:right w:val="none" w:sz="0" w:space="0" w:color="auto"/>
          </w:divBdr>
        </w:div>
      </w:divsChild>
    </w:div>
    <w:div w:id="20014367">
      <w:marLeft w:val="0"/>
      <w:marRight w:val="0"/>
      <w:marTop w:val="0"/>
      <w:marBottom w:val="0"/>
      <w:divBdr>
        <w:top w:val="none" w:sz="0" w:space="0" w:color="auto"/>
        <w:left w:val="none" w:sz="0" w:space="0" w:color="auto"/>
        <w:bottom w:val="none" w:sz="0" w:space="0" w:color="auto"/>
        <w:right w:val="none" w:sz="0" w:space="0" w:color="auto"/>
      </w:divBdr>
      <w:divsChild>
        <w:div w:id="20014294">
          <w:marLeft w:val="1166"/>
          <w:marRight w:val="0"/>
          <w:marTop w:val="154"/>
          <w:marBottom w:val="0"/>
          <w:divBdr>
            <w:top w:val="none" w:sz="0" w:space="0" w:color="auto"/>
            <w:left w:val="none" w:sz="0" w:space="0" w:color="auto"/>
            <w:bottom w:val="none" w:sz="0" w:space="0" w:color="auto"/>
            <w:right w:val="none" w:sz="0" w:space="0" w:color="auto"/>
          </w:divBdr>
        </w:div>
      </w:divsChild>
    </w:div>
    <w:div w:id="20014368">
      <w:marLeft w:val="0"/>
      <w:marRight w:val="0"/>
      <w:marTop w:val="0"/>
      <w:marBottom w:val="0"/>
      <w:divBdr>
        <w:top w:val="none" w:sz="0" w:space="0" w:color="auto"/>
        <w:left w:val="none" w:sz="0" w:space="0" w:color="auto"/>
        <w:bottom w:val="none" w:sz="0" w:space="0" w:color="auto"/>
        <w:right w:val="none" w:sz="0" w:space="0" w:color="auto"/>
      </w:divBdr>
      <w:divsChild>
        <w:div w:id="20014277">
          <w:marLeft w:val="1166"/>
          <w:marRight w:val="0"/>
          <w:marTop w:val="134"/>
          <w:marBottom w:val="0"/>
          <w:divBdr>
            <w:top w:val="none" w:sz="0" w:space="0" w:color="auto"/>
            <w:left w:val="none" w:sz="0" w:space="0" w:color="auto"/>
            <w:bottom w:val="none" w:sz="0" w:space="0" w:color="auto"/>
            <w:right w:val="none" w:sz="0" w:space="0" w:color="auto"/>
          </w:divBdr>
        </w:div>
      </w:divsChild>
    </w:div>
    <w:div w:id="20014369">
      <w:marLeft w:val="0"/>
      <w:marRight w:val="0"/>
      <w:marTop w:val="0"/>
      <w:marBottom w:val="0"/>
      <w:divBdr>
        <w:top w:val="none" w:sz="0" w:space="0" w:color="auto"/>
        <w:left w:val="none" w:sz="0" w:space="0" w:color="auto"/>
        <w:bottom w:val="none" w:sz="0" w:space="0" w:color="auto"/>
        <w:right w:val="none" w:sz="0" w:space="0" w:color="auto"/>
      </w:divBdr>
      <w:divsChild>
        <w:div w:id="20014283">
          <w:marLeft w:val="1166"/>
          <w:marRight w:val="0"/>
          <w:marTop w:val="134"/>
          <w:marBottom w:val="0"/>
          <w:divBdr>
            <w:top w:val="none" w:sz="0" w:space="0" w:color="auto"/>
            <w:left w:val="none" w:sz="0" w:space="0" w:color="auto"/>
            <w:bottom w:val="none" w:sz="0" w:space="0" w:color="auto"/>
            <w:right w:val="none" w:sz="0" w:space="0" w:color="auto"/>
          </w:divBdr>
        </w:div>
      </w:divsChild>
    </w:div>
    <w:div w:id="20014371">
      <w:marLeft w:val="0"/>
      <w:marRight w:val="0"/>
      <w:marTop w:val="0"/>
      <w:marBottom w:val="0"/>
      <w:divBdr>
        <w:top w:val="none" w:sz="0" w:space="0" w:color="auto"/>
        <w:left w:val="none" w:sz="0" w:space="0" w:color="auto"/>
        <w:bottom w:val="none" w:sz="0" w:space="0" w:color="auto"/>
        <w:right w:val="none" w:sz="0" w:space="0" w:color="auto"/>
      </w:divBdr>
      <w:divsChild>
        <w:div w:id="20014365">
          <w:marLeft w:val="1800"/>
          <w:marRight w:val="0"/>
          <w:marTop w:val="154"/>
          <w:marBottom w:val="0"/>
          <w:divBdr>
            <w:top w:val="none" w:sz="0" w:space="0" w:color="auto"/>
            <w:left w:val="none" w:sz="0" w:space="0" w:color="auto"/>
            <w:bottom w:val="none" w:sz="0" w:space="0" w:color="auto"/>
            <w:right w:val="none" w:sz="0" w:space="0" w:color="auto"/>
          </w:divBdr>
        </w:div>
      </w:divsChild>
    </w:div>
    <w:div w:id="20014376">
      <w:marLeft w:val="0"/>
      <w:marRight w:val="0"/>
      <w:marTop w:val="0"/>
      <w:marBottom w:val="0"/>
      <w:divBdr>
        <w:top w:val="none" w:sz="0" w:space="0" w:color="auto"/>
        <w:left w:val="none" w:sz="0" w:space="0" w:color="auto"/>
        <w:bottom w:val="none" w:sz="0" w:space="0" w:color="auto"/>
        <w:right w:val="none" w:sz="0" w:space="0" w:color="auto"/>
      </w:divBdr>
      <w:divsChild>
        <w:div w:id="20014276">
          <w:marLeft w:val="1166"/>
          <w:marRight w:val="0"/>
          <w:marTop w:val="134"/>
          <w:marBottom w:val="0"/>
          <w:divBdr>
            <w:top w:val="none" w:sz="0" w:space="0" w:color="auto"/>
            <w:left w:val="none" w:sz="0" w:space="0" w:color="auto"/>
            <w:bottom w:val="none" w:sz="0" w:space="0" w:color="auto"/>
            <w:right w:val="none" w:sz="0" w:space="0" w:color="auto"/>
          </w:divBdr>
        </w:div>
      </w:divsChild>
    </w:div>
    <w:div w:id="20014378">
      <w:marLeft w:val="0"/>
      <w:marRight w:val="0"/>
      <w:marTop w:val="0"/>
      <w:marBottom w:val="0"/>
      <w:divBdr>
        <w:top w:val="none" w:sz="0" w:space="0" w:color="auto"/>
        <w:left w:val="none" w:sz="0" w:space="0" w:color="auto"/>
        <w:bottom w:val="none" w:sz="0" w:space="0" w:color="auto"/>
        <w:right w:val="none" w:sz="0" w:space="0" w:color="auto"/>
      </w:divBdr>
      <w:divsChild>
        <w:div w:id="20014265">
          <w:marLeft w:val="1166"/>
          <w:marRight w:val="0"/>
          <w:marTop w:val="134"/>
          <w:marBottom w:val="0"/>
          <w:divBdr>
            <w:top w:val="none" w:sz="0" w:space="0" w:color="auto"/>
            <w:left w:val="none" w:sz="0" w:space="0" w:color="auto"/>
            <w:bottom w:val="none" w:sz="0" w:space="0" w:color="auto"/>
            <w:right w:val="none" w:sz="0" w:space="0" w:color="auto"/>
          </w:divBdr>
        </w:div>
      </w:divsChild>
    </w:div>
    <w:div w:id="20014381">
      <w:marLeft w:val="0"/>
      <w:marRight w:val="0"/>
      <w:marTop w:val="0"/>
      <w:marBottom w:val="0"/>
      <w:divBdr>
        <w:top w:val="none" w:sz="0" w:space="0" w:color="auto"/>
        <w:left w:val="none" w:sz="0" w:space="0" w:color="auto"/>
        <w:bottom w:val="none" w:sz="0" w:space="0" w:color="auto"/>
        <w:right w:val="none" w:sz="0" w:space="0" w:color="auto"/>
      </w:divBdr>
      <w:divsChild>
        <w:div w:id="20014370">
          <w:marLeft w:val="1166"/>
          <w:marRight w:val="0"/>
          <w:marTop w:val="154"/>
          <w:marBottom w:val="0"/>
          <w:divBdr>
            <w:top w:val="none" w:sz="0" w:space="0" w:color="auto"/>
            <w:left w:val="none" w:sz="0" w:space="0" w:color="auto"/>
            <w:bottom w:val="none" w:sz="0" w:space="0" w:color="auto"/>
            <w:right w:val="none" w:sz="0" w:space="0" w:color="auto"/>
          </w:divBdr>
        </w:div>
      </w:divsChild>
    </w:div>
    <w:div w:id="20014382">
      <w:marLeft w:val="0"/>
      <w:marRight w:val="0"/>
      <w:marTop w:val="0"/>
      <w:marBottom w:val="0"/>
      <w:divBdr>
        <w:top w:val="none" w:sz="0" w:space="0" w:color="auto"/>
        <w:left w:val="none" w:sz="0" w:space="0" w:color="auto"/>
        <w:bottom w:val="none" w:sz="0" w:space="0" w:color="auto"/>
        <w:right w:val="none" w:sz="0" w:space="0" w:color="auto"/>
      </w:divBdr>
      <w:divsChild>
        <w:div w:id="20014286">
          <w:marLeft w:val="1166"/>
          <w:marRight w:val="0"/>
          <w:marTop w:val="134"/>
          <w:marBottom w:val="0"/>
          <w:divBdr>
            <w:top w:val="none" w:sz="0" w:space="0" w:color="auto"/>
            <w:left w:val="none" w:sz="0" w:space="0" w:color="auto"/>
            <w:bottom w:val="none" w:sz="0" w:space="0" w:color="auto"/>
            <w:right w:val="none" w:sz="0" w:space="0" w:color="auto"/>
          </w:divBdr>
        </w:div>
      </w:divsChild>
    </w:div>
    <w:div w:id="20014383">
      <w:marLeft w:val="0"/>
      <w:marRight w:val="0"/>
      <w:marTop w:val="0"/>
      <w:marBottom w:val="0"/>
      <w:divBdr>
        <w:top w:val="none" w:sz="0" w:space="0" w:color="auto"/>
        <w:left w:val="none" w:sz="0" w:space="0" w:color="auto"/>
        <w:bottom w:val="none" w:sz="0" w:space="0" w:color="auto"/>
        <w:right w:val="none" w:sz="0" w:space="0" w:color="auto"/>
      </w:divBdr>
      <w:divsChild>
        <w:div w:id="20014280">
          <w:marLeft w:val="1166"/>
          <w:marRight w:val="0"/>
          <w:marTop w:val="115"/>
          <w:marBottom w:val="0"/>
          <w:divBdr>
            <w:top w:val="none" w:sz="0" w:space="0" w:color="auto"/>
            <w:left w:val="none" w:sz="0" w:space="0" w:color="auto"/>
            <w:bottom w:val="none" w:sz="0" w:space="0" w:color="auto"/>
            <w:right w:val="none" w:sz="0" w:space="0" w:color="auto"/>
          </w:divBdr>
        </w:div>
      </w:divsChild>
    </w:div>
    <w:div w:id="20014384">
      <w:marLeft w:val="0"/>
      <w:marRight w:val="0"/>
      <w:marTop w:val="0"/>
      <w:marBottom w:val="0"/>
      <w:divBdr>
        <w:top w:val="none" w:sz="0" w:space="0" w:color="auto"/>
        <w:left w:val="none" w:sz="0" w:space="0" w:color="auto"/>
        <w:bottom w:val="none" w:sz="0" w:space="0" w:color="auto"/>
        <w:right w:val="none" w:sz="0" w:space="0" w:color="auto"/>
      </w:divBdr>
      <w:divsChild>
        <w:div w:id="20014282">
          <w:marLeft w:val="180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1C8AF-8A2E-45B0-83CE-E850D86E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International Health Terminology Standards Development Organisation</vt:lpstr>
    </vt:vector>
  </TitlesOfParts>
  <Company>NHS Connecting for Health</Company>
  <LinksUpToDate>false</LinksUpToDate>
  <CharactersWithSpaces>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saba</dc:creator>
  <cp:lastModifiedBy>Krista</cp:lastModifiedBy>
  <cp:revision>2</cp:revision>
  <cp:lastPrinted>2007-10-08T10:30:00Z</cp:lastPrinted>
  <dcterms:created xsi:type="dcterms:W3CDTF">2012-12-03T14:30:00Z</dcterms:created>
  <dcterms:modified xsi:type="dcterms:W3CDTF">2012-12-03T14:30:00Z</dcterms:modified>
</cp:coreProperties>
</file>